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0531" w:rsidRDefault="00570531" w:rsidP="00570531">
      <w:pPr>
        <w:jc w:val="center"/>
        <w:rPr>
          <w:b/>
          <w:sz w:val="48"/>
          <w:szCs w:val="48"/>
        </w:rPr>
      </w:pPr>
    </w:p>
    <w:p w:rsidR="00570531" w:rsidRDefault="00120B38" w:rsidP="00570531">
      <w:pPr>
        <w:jc w:val="center"/>
        <w:rPr>
          <w:b/>
          <w:sz w:val="28"/>
        </w:rPr>
      </w:pPr>
      <w:r>
        <w:rPr>
          <w:b/>
          <w:sz w:val="48"/>
          <w:szCs w:val="48"/>
        </w:rPr>
        <w:t>Ascender</w:t>
      </w:r>
      <w:r w:rsidR="00570531">
        <w:rPr>
          <w:b/>
          <w:sz w:val="48"/>
          <w:szCs w:val="48"/>
        </w:rPr>
        <w:t xml:space="preserve"> Security</w:t>
      </w:r>
      <w:r>
        <w:rPr>
          <w:b/>
          <w:sz w:val="48"/>
          <w:szCs w:val="48"/>
        </w:rPr>
        <w:t xml:space="preserve"> Administration</w:t>
      </w:r>
    </w:p>
    <w:p w:rsidR="00570531" w:rsidRDefault="00570531" w:rsidP="00570531">
      <w:pPr>
        <w:jc w:val="center"/>
        <w:rPr>
          <w:b/>
          <w:sz w:val="28"/>
        </w:rPr>
      </w:pPr>
    </w:p>
    <w:p w:rsidR="00570531" w:rsidRDefault="00570531" w:rsidP="00570531">
      <w:pPr>
        <w:jc w:val="center"/>
        <w:rPr>
          <w:b/>
          <w:sz w:val="28"/>
        </w:rPr>
      </w:pPr>
    </w:p>
    <w:p w:rsidR="00570531" w:rsidRDefault="00403813" w:rsidP="00570531">
      <w:pPr>
        <w:jc w:val="center"/>
        <w:rPr>
          <w:b/>
          <w:sz w:val="28"/>
        </w:rPr>
      </w:pPr>
      <w:r>
        <w:rPr>
          <w:noProof/>
        </w:rPr>
        <w:drawing>
          <wp:inline distT="0" distB="0" distL="0" distR="0">
            <wp:extent cx="4152900" cy="2543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52900" cy="2543175"/>
                    </a:xfrm>
                    <a:prstGeom prst="rect">
                      <a:avLst/>
                    </a:prstGeom>
                    <a:noFill/>
                    <a:ln>
                      <a:noFill/>
                    </a:ln>
                  </pic:spPr>
                </pic:pic>
              </a:graphicData>
            </a:graphic>
          </wp:inline>
        </w:drawing>
      </w:r>
    </w:p>
    <w:p w:rsidR="00570531" w:rsidRDefault="00570531" w:rsidP="00120B38">
      <w:pPr>
        <w:rPr>
          <w:b/>
          <w:sz w:val="28"/>
        </w:rPr>
      </w:pPr>
    </w:p>
    <w:p w:rsidR="00570531" w:rsidRDefault="00570531" w:rsidP="00570531">
      <w:pPr>
        <w:jc w:val="center"/>
        <w:rPr>
          <w:b/>
          <w:sz w:val="28"/>
        </w:rPr>
      </w:pPr>
    </w:p>
    <w:p w:rsidR="00570531" w:rsidRDefault="00570531" w:rsidP="00570531">
      <w:pPr>
        <w:jc w:val="center"/>
        <w:rPr>
          <w:b/>
          <w:sz w:val="28"/>
        </w:rPr>
      </w:pPr>
    </w:p>
    <w:p w:rsidR="00570531" w:rsidRDefault="00570531" w:rsidP="00570531"/>
    <w:p w:rsidR="006874FD" w:rsidRDefault="006874FD">
      <w:pPr>
        <w:spacing w:after="200"/>
        <w:rPr>
          <w:rFonts w:asciiTheme="majorHAnsi" w:eastAsiaTheme="majorEastAsia" w:hAnsiTheme="majorHAnsi" w:cstheme="majorBidi"/>
          <w:color w:val="17365D" w:themeColor="text2" w:themeShade="BF"/>
          <w:spacing w:val="5"/>
          <w:kern w:val="28"/>
          <w:sz w:val="52"/>
          <w:szCs w:val="52"/>
        </w:rPr>
      </w:pPr>
    </w:p>
    <w:p w:rsidR="00120B38" w:rsidRDefault="00120B38">
      <w:pPr>
        <w:spacing w:after="200"/>
        <w:rPr>
          <w:rFonts w:asciiTheme="majorHAnsi" w:eastAsiaTheme="majorEastAsia" w:hAnsiTheme="majorHAnsi" w:cstheme="majorBidi"/>
          <w:color w:val="17365D" w:themeColor="text2" w:themeShade="BF"/>
          <w:spacing w:val="5"/>
          <w:kern w:val="28"/>
          <w:sz w:val="52"/>
          <w:szCs w:val="52"/>
        </w:rPr>
      </w:pPr>
    </w:p>
    <w:p w:rsidR="00120B38" w:rsidRDefault="00120B38">
      <w:pPr>
        <w:spacing w:after="200"/>
        <w:rPr>
          <w:rFonts w:asciiTheme="majorHAnsi" w:eastAsiaTheme="majorEastAsia" w:hAnsiTheme="majorHAnsi" w:cstheme="majorBidi"/>
          <w:color w:val="17365D" w:themeColor="text2" w:themeShade="BF"/>
          <w:spacing w:val="5"/>
          <w:kern w:val="28"/>
          <w:sz w:val="52"/>
          <w:szCs w:val="52"/>
        </w:rPr>
      </w:pPr>
    </w:p>
    <w:p w:rsidR="00120B38" w:rsidRDefault="00120B38">
      <w:pPr>
        <w:spacing w:after="200"/>
        <w:rPr>
          <w:rFonts w:asciiTheme="majorHAnsi" w:eastAsiaTheme="majorEastAsia" w:hAnsiTheme="majorHAnsi" w:cstheme="majorBidi"/>
          <w:color w:val="17365D" w:themeColor="text2" w:themeShade="BF"/>
          <w:spacing w:val="5"/>
          <w:kern w:val="28"/>
          <w:sz w:val="52"/>
          <w:szCs w:val="52"/>
        </w:rPr>
      </w:pPr>
    </w:p>
    <w:p w:rsidR="00403813" w:rsidRDefault="00403813" w:rsidP="002D0E05">
      <w:pPr>
        <w:pStyle w:val="Title"/>
      </w:pPr>
    </w:p>
    <w:p w:rsidR="00B31FBE" w:rsidRPr="002D0E05" w:rsidRDefault="00B31FBE" w:rsidP="002D0E05">
      <w:pPr>
        <w:pStyle w:val="Title"/>
      </w:pPr>
      <w:r w:rsidRPr="002D0E05">
        <w:lastRenderedPageBreak/>
        <w:t xml:space="preserve">Introduction </w:t>
      </w:r>
    </w:p>
    <w:p w:rsidR="00A96566" w:rsidRDefault="00120B38" w:rsidP="00A96566">
      <w:pPr>
        <w:spacing w:after="0"/>
      </w:pPr>
      <w:r>
        <w:t>Ascender</w:t>
      </w:r>
      <w:r w:rsidR="00B31FBE">
        <w:t xml:space="preserve"> Security Administration is intended to be used by </w:t>
      </w:r>
      <w:r w:rsidR="002D0E05">
        <w:t>those</w:t>
      </w:r>
      <w:r w:rsidR="00B31FBE">
        <w:t xml:space="preserve"> designated as database administrator</w:t>
      </w:r>
      <w:r w:rsidR="00DD2784">
        <w:t>(s)</w:t>
      </w:r>
      <w:r w:rsidR="00B31FBE">
        <w:t>. Th</w:t>
      </w:r>
      <w:r w:rsidR="00DD2784">
        <w:t xml:space="preserve">rough this </w:t>
      </w:r>
      <w:r w:rsidR="00B31FBE">
        <w:t>system</w:t>
      </w:r>
      <w:r w:rsidR="00DD2784">
        <w:t>, roles are</w:t>
      </w:r>
      <w:r w:rsidR="00B31FBE">
        <w:t xml:space="preserve"> creat</w:t>
      </w:r>
      <w:r w:rsidR="00DD2784">
        <w:t>ed</w:t>
      </w:r>
      <w:r w:rsidR="00B31FBE">
        <w:t xml:space="preserve"> (</w:t>
      </w:r>
      <w:r w:rsidR="00DD2784">
        <w:t xml:space="preserve">Business Manager, Nurse, Principal, </w:t>
      </w:r>
      <w:proofErr w:type="spellStart"/>
      <w:r w:rsidR="00DD2784">
        <w:t>etc</w:t>
      </w:r>
      <w:proofErr w:type="spellEnd"/>
      <w:r w:rsidR="00DD2784">
        <w:t>…</w:t>
      </w:r>
      <w:r w:rsidR="00B31FBE">
        <w:t>)</w:t>
      </w:r>
      <w:r w:rsidR="00DD2784">
        <w:t xml:space="preserve">, </w:t>
      </w:r>
      <w:r w:rsidR="00B31FBE">
        <w:t>then assign</w:t>
      </w:r>
      <w:r w:rsidR="00DD2784">
        <w:t>ed</w:t>
      </w:r>
      <w:r w:rsidR="00B31FBE">
        <w:t xml:space="preserve"> to users.  Roles include campuses and pay frequencies </w:t>
      </w:r>
      <w:r w:rsidR="00DD2784">
        <w:t>where applicable, along with</w:t>
      </w:r>
      <w:r w:rsidR="00B31FBE">
        <w:t xml:space="preserve"> applications</w:t>
      </w:r>
      <w:r w:rsidR="00DD2784">
        <w:t xml:space="preserve"> (Attendance, Finance, Requisition, </w:t>
      </w:r>
      <w:proofErr w:type="spellStart"/>
      <w:r w:rsidR="00DD2784">
        <w:t>etc</w:t>
      </w:r>
      <w:proofErr w:type="spellEnd"/>
      <w:r w:rsidR="00DD2784">
        <w:t>…)</w:t>
      </w:r>
      <w:r w:rsidR="00B31FBE">
        <w:t xml:space="preserve">. </w:t>
      </w:r>
      <w:r w:rsidR="00DD2784">
        <w:t xml:space="preserve">It is through Security Administration that usernames and passwords are created, </w:t>
      </w:r>
      <w:r w:rsidR="00B31FBE">
        <w:t xml:space="preserve">and permissions </w:t>
      </w:r>
      <w:r w:rsidR="00DD2784">
        <w:t xml:space="preserve">are granted </w:t>
      </w:r>
      <w:r w:rsidR="00B31FBE">
        <w:t xml:space="preserve">to applications, menus, and tabs. </w:t>
      </w:r>
    </w:p>
    <w:p w:rsidR="00A96566" w:rsidRDefault="00A96566" w:rsidP="00A96566">
      <w:pPr>
        <w:spacing w:after="0"/>
      </w:pPr>
    </w:p>
    <w:p w:rsidR="00B31FBE" w:rsidRPr="00C20682" w:rsidRDefault="00B31FBE" w:rsidP="00A96566">
      <w:pPr>
        <w:spacing w:after="0"/>
        <w:rPr>
          <w:rFonts w:asciiTheme="majorHAnsi" w:hAnsiTheme="majorHAnsi" w:cstheme="majorHAnsi"/>
          <w:b/>
          <w:color w:val="C00000" w:themeColor="accent1"/>
          <w:sz w:val="28"/>
          <w:szCs w:val="28"/>
        </w:rPr>
      </w:pPr>
      <w:r w:rsidRPr="00C20682">
        <w:rPr>
          <w:rFonts w:asciiTheme="majorHAnsi" w:hAnsiTheme="majorHAnsi" w:cstheme="majorHAnsi"/>
          <w:b/>
          <w:color w:val="C00000" w:themeColor="accent1"/>
          <w:sz w:val="28"/>
          <w:szCs w:val="28"/>
        </w:rPr>
        <w:t xml:space="preserve">Features </w:t>
      </w:r>
    </w:p>
    <w:p w:rsidR="00B31FBE" w:rsidRDefault="00B31FBE" w:rsidP="00DD2784">
      <w:pPr>
        <w:spacing w:after="0"/>
      </w:pPr>
    </w:p>
    <w:p w:rsidR="00B31FBE" w:rsidRDefault="00DD2784" w:rsidP="00DD2784">
      <w:pPr>
        <w:spacing w:after="0"/>
      </w:pPr>
      <w:r>
        <w:t>The following</w:t>
      </w:r>
      <w:r w:rsidR="00B31FBE">
        <w:t xml:space="preserve"> features are provided by the Security Administration application. </w:t>
      </w:r>
    </w:p>
    <w:p w:rsidR="00B31FBE" w:rsidRDefault="00B31FBE" w:rsidP="00DD2784">
      <w:pPr>
        <w:spacing w:after="0"/>
      </w:pPr>
    </w:p>
    <w:p w:rsidR="00B31FBE" w:rsidRDefault="00B31FBE" w:rsidP="002D0E05">
      <w:pPr>
        <w:pStyle w:val="ListParagraph"/>
        <w:numPr>
          <w:ilvl w:val="0"/>
          <w:numId w:val="8"/>
        </w:numPr>
        <w:spacing w:after="0"/>
      </w:pPr>
      <w:r w:rsidRPr="002D0E05">
        <w:rPr>
          <w:b/>
        </w:rPr>
        <w:t>Managing Roles</w:t>
      </w:r>
      <w:r>
        <w:t xml:space="preserve"> </w:t>
      </w:r>
    </w:p>
    <w:p w:rsidR="00B31FBE" w:rsidRDefault="00B31FBE" w:rsidP="002D0E05">
      <w:pPr>
        <w:pStyle w:val="ListParagraph"/>
        <w:numPr>
          <w:ilvl w:val="1"/>
          <w:numId w:val="8"/>
        </w:numPr>
        <w:spacing w:after="0"/>
      </w:pPr>
      <w:r>
        <w:t xml:space="preserve">Allows you to create new roles. </w:t>
      </w:r>
    </w:p>
    <w:p w:rsidR="00B31FBE" w:rsidRDefault="00B31FBE" w:rsidP="002D0E05">
      <w:pPr>
        <w:pStyle w:val="ListParagraph"/>
        <w:numPr>
          <w:ilvl w:val="1"/>
          <w:numId w:val="8"/>
        </w:numPr>
        <w:spacing w:after="0"/>
      </w:pPr>
      <w:r>
        <w:t xml:space="preserve">Allows you to modify permissions to applications for each role. </w:t>
      </w:r>
    </w:p>
    <w:p w:rsidR="00B31FBE" w:rsidRDefault="00B31FBE" w:rsidP="002D0E05">
      <w:pPr>
        <w:pStyle w:val="ListParagraph"/>
        <w:numPr>
          <w:ilvl w:val="0"/>
          <w:numId w:val="8"/>
        </w:numPr>
        <w:spacing w:after="0"/>
      </w:pPr>
      <w:r w:rsidRPr="002D0E05">
        <w:rPr>
          <w:b/>
        </w:rPr>
        <w:t>Managing Users</w:t>
      </w:r>
      <w:r>
        <w:t xml:space="preserve"> </w:t>
      </w:r>
    </w:p>
    <w:p w:rsidR="00B31FBE" w:rsidRDefault="00B31FBE" w:rsidP="002D0E05">
      <w:pPr>
        <w:pStyle w:val="ListParagraph"/>
        <w:numPr>
          <w:ilvl w:val="1"/>
          <w:numId w:val="8"/>
        </w:numPr>
        <w:spacing w:after="0"/>
      </w:pPr>
      <w:r>
        <w:t xml:space="preserve">Allows you to add users to the application. </w:t>
      </w:r>
    </w:p>
    <w:p w:rsidR="002D0E05" w:rsidRDefault="00B31FBE" w:rsidP="002D0E05">
      <w:pPr>
        <w:pStyle w:val="ListParagraph"/>
        <w:numPr>
          <w:ilvl w:val="1"/>
          <w:numId w:val="8"/>
        </w:numPr>
        <w:spacing w:after="0"/>
      </w:pPr>
      <w:r>
        <w:t>Allows you to assign</w:t>
      </w:r>
      <w:r w:rsidR="002D0E05">
        <w:t xml:space="preserve"> and manage</w:t>
      </w:r>
      <w:r>
        <w:t xml:space="preserve"> </w:t>
      </w:r>
      <w:r w:rsidR="002D0E05">
        <w:t>existing</w:t>
      </w:r>
      <w:r>
        <w:t xml:space="preserve"> roles for user</w:t>
      </w:r>
      <w:r w:rsidR="002D0E05">
        <w:t>s</w:t>
      </w:r>
      <w:r>
        <w:t>.</w:t>
      </w:r>
    </w:p>
    <w:p w:rsidR="00E44FF3" w:rsidRDefault="00E44FF3" w:rsidP="002D0E05">
      <w:pPr>
        <w:pStyle w:val="ListParagraph"/>
        <w:numPr>
          <w:ilvl w:val="1"/>
          <w:numId w:val="8"/>
        </w:numPr>
        <w:spacing w:after="0"/>
      </w:pPr>
      <w:r>
        <w:t>Allows you to assign campuses and/or pay frequencies as needed.</w:t>
      </w:r>
    </w:p>
    <w:p w:rsidR="00B31FBE" w:rsidRDefault="00B31FBE" w:rsidP="002D0E05">
      <w:pPr>
        <w:pStyle w:val="ListParagraph"/>
        <w:numPr>
          <w:ilvl w:val="1"/>
          <w:numId w:val="8"/>
        </w:numPr>
        <w:spacing w:after="0"/>
      </w:pPr>
      <w:r>
        <w:t xml:space="preserve">Produces a list of users based on selection criteria. </w:t>
      </w:r>
    </w:p>
    <w:p w:rsidR="00B31FBE" w:rsidRDefault="00B31FBE" w:rsidP="002D0E05">
      <w:pPr>
        <w:pStyle w:val="ListParagraph"/>
        <w:numPr>
          <w:ilvl w:val="0"/>
          <w:numId w:val="8"/>
        </w:numPr>
        <w:spacing w:after="0"/>
      </w:pPr>
      <w:r w:rsidRPr="002D0E05">
        <w:rPr>
          <w:b/>
        </w:rPr>
        <w:t>Generating Reports</w:t>
      </w:r>
      <w:r>
        <w:t xml:space="preserve"> </w:t>
      </w:r>
    </w:p>
    <w:p w:rsidR="00B31FBE" w:rsidRDefault="00B31FBE" w:rsidP="002D0E05">
      <w:pPr>
        <w:pStyle w:val="ListParagraph"/>
        <w:numPr>
          <w:ilvl w:val="1"/>
          <w:numId w:val="8"/>
        </w:numPr>
        <w:tabs>
          <w:tab w:val="left" w:pos="360"/>
        </w:tabs>
        <w:spacing w:after="0"/>
      </w:pPr>
      <w:r>
        <w:t xml:space="preserve">Allows you to generate a report of users by permissions. </w:t>
      </w:r>
    </w:p>
    <w:p w:rsidR="00B31FBE" w:rsidRDefault="00B31FBE" w:rsidP="002D0E05">
      <w:pPr>
        <w:pStyle w:val="ListParagraph"/>
        <w:numPr>
          <w:ilvl w:val="1"/>
          <w:numId w:val="8"/>
        </w:numPr>
        <w:tabs>
          <w:tab w:val="left" w:pos="360"/>
        </w:tabs>
        <w:spacing w:after="0"/>
      </w:pPr>
      <w:r>
        <w:t xml:space="preserve">Allows you to generate a report of tasks associated with roles. </w:t>
      </w:r>
    </w:p>
    <w:p w:rsidR="00B31FBE" w:rsidRDefault="00B31FBE" w:rsidP="00381386">
      <w:pPr>
        <w:tabs>
          <w:tab w:val="left" w:pos="360"/>
        </w:tabs>
        <w:spacing w:after="0"/>
        <w:ind w:left="360"/>
      </w:pPr>
    </w:p>
    <w:p w:rsidR="00B31FBE" w:rsidRDefault="00B31FBE" w:rsidP="00DD2784">
      <w:pPr>
        <w:spacing w:after="0"/>
      </w:pPr>
    </w:p>
    <w:p w:rsidR="00B31FBE" w:rsidRDefault="00B31FBE" w:rsidP="00DD2784">
      <w:pPr>
        <w:spacing w:after="0"/>
      </w:pPr>
    </w:p>
    <w:p w:rsidR="00B31FBE" w:rsidRDefault="00B31FBE" w:rsidP="00DD2784">
      <w:pPr>
        <w:spacing w:after="0"/>
      </w:pPr>
      <w:r>
        <w:br w:type="page"/>
      </w:r>
    </w:p>
    <w:p w:rsidR="00B31FBE" w:rsidRDefault="00B31FBE" w:rsidP="00381386">
      <w:pPr>
        <w:pStyle w:val="Title"/>
      </w:pPr>
      <w:r>
        <w:lastRenderedPageBreak/>
        <w:t xml:space="preserve">Main Menu </w:t>
      </w:r>
    </w:p>
    <w:p w:rsidR="00B31FBE" w:rsidRDefault="00B31FBE" w:rsidP="00381386">
      <w:pPr>
        <w:spacing w:after="0"/>
      </w:pPr>
    </w:p>
    <w:p w:rsidR="00B31FBE" w:rsidRDefault="00B31FBE" w:rsidP="00381386">
      <w:pPr>
        <w:spacing w:after="0"/>
      </w:pPr>
      <w:r>
        <w:t xml:space="preserve">The Security Administration </w:t>
      </w:r>
      <w:r w:rsidR="002D0E05">
        <w:t>M</w:t>
      </w:r>
      <w:r>
        <w:t xml:space="preserve">ain </w:t>
      </w:r>
      <w:r w:rsidR="002D0E05">
        <w:t>M</w:t>
      </w:r>
      <w:r>
        <w:t>enu includes the current application version; options to change to a different application, exit</w:t>
      </w:r>
      <w:r w:rsidR="002D0E05">
        <w:t xml:space="preserve"> </w:t>
      </w:r>
      <w:r>
        <w:t>the current a</w:t>
      </w:r>
      <w:r w:rsidR="00381386">
        <w:t>pplication, online help,</w:t>
      </w:r>
      <w:r>
        <w:t xml:space="preserve"> and other menu options in the Security Administration application. </w:t>
      </w:r>
      <w:r w:rsidR="002D0E05">
        <w:t xml:space="preserve">  A session timer ensures users will be automatically logged out after </w:t>
      </w:r>
      <w:r w:rsidR="00570531">
        <w:t>6</w:t>
      </w:r>
      <w:r w:rsidR="002D0E05">
        <w:t>0 minutes of inactivity.</w:t>
      </w:r>
    </w:p>
    <w:p w:rsidR="002D0E05" w:rsidRDefault="002D0E05" w:rsidP="00381386">
      <w:pPr>
        <w:spacing w:after="0"/>
      </w:pPr>
    </w:p>
    <w:p w:rsidR="002D0E05" w:rsidRDefault="00120B38" w:rsidP="00D43F57">
      <w:pPr>
        <w:spacing w:after="0"/>
        <w:jc w:val="center"/>
      </w:pPr>
      <w:r>
        <w:rPr>
          <w:noProof/>
        </w:rPr>
        <w:drawing>
          <wp:inline distT="0" distB="0" distL="0" distR="0" wp14:anchorId="6A5BB896" wp14:editId="6E5694B9">
            <wp:extent cx="6067425" cy="1676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67425" cy="1676400"/>
                    </a:xfrm>
                    <a:prstGeom prst="rect">
                      <a:avLst/>
                    </a:prstGeom>
                  </pic:spPr>
                </pic:pic>
              </a:graphicData>
            </a:graphic>
          </wp:inline>
        </w:drawing>
      </w:r>
    </w:p>
    <w:p w:rsidR="00E2173D" w:rsidRDefault="00E2173D" w:rsidP="00381386">
      <w:pPr>
        <w:spacing w:after="0"/>
      </w:pPr>
    </w:p>
    <w:p w:rsidR="00B31FBE" w:rsidRPr="00D43F57" w:rsidRDefault="00B31FBE" w:rsidP="00D43F57">
      <w:pPr>
        <w:spacing w:after="200"/>
        <w:rPr>
          <w:rFonts w:asciiTheme="majorHAnsi" w:eastAsiaTheme="majorEastAsia" w:hAnsiTheme="majorHAnsi" w:cstheme="majorHAnsi"/>
          <w:b/>
          <w:bCs/>
          <w:color w:val="8F0000" w:themeColor="accent1" w:themeShade="BF"/>
          <w:sz w:val="28"/>
          <w:szCs w:val="28"/>
        </w:rPr>
      </w:pPr>
      <w:r w:rsidRPr="00120B38">
        <w:rPr>
          <w:rFonts w:asciiTheme="majorHAnsi" w:hAnsiTheme="majorHAnsi" w:cstheme="majorHAnsi"/>
          <w:b/>
          <w:color w:val="8F0000" w:themeColor="accent1" w:themeShade="BF"/>
          <w:sz w:val="28"/>
          <w:szCs w:val="28"/>
        </w:rPr>
        <w:t xml:space="preserve">Online Help </w:t>
      </w:r>
    </w:p>
    <w:p w:rsidR="00B31FBE" w:rsidRDefault="00B31FBE" w:rsidP="00381386">
      <w:pPr>
        <w:spacing w:after="0"/>
      </w:pPr>
      <w:r>
        <w:t xml:space="preserve">The </w:t>
      </w:r>
      <w:r w:rsidR="00120B38">
        <w:t>Ascender</w:t>
      </w:r>
      <w:r>
        <w:t xml:space="preserve"> Security Administration application changes to meet ongoing needs. With every </w:t>
      </w:r>
    </w:p>
    <w:p w:rsidR="00B31FBE" w:rsidRDefault="00B31FBE" w:rsidP="00381386">
      <w:pPr>
        <w:spacing w:after="0"/>
      </w:pPr>
      <w:r>
        <w:t xml:space="preserve">system change that occurs, the online Help system is updated to reflect the change. Click Help in the </w:t>
      </w:r>
      <w:r w:rsidR="00B676BB">
        <w:t>lower</w:t>
      </w:r>
      <w:r>
        <w:t>-right</w:t>
      </w:r>
      <w:r w:rsidR="00B676BB">
        <w:t xml:space="preserve"> hand </w:t>
      </w:r>
      <w:r>
        <w:t>corner of the application page at any</w:t>
      </w:r>
      <w:r w:rsidR="000425D4">
        <w:t xml:space="preserve"> </w:t>
      </w:r>
      <w:r>
        <w:t xml:space="preserve">time for information about the </w:t>
      </w:r>
    </w:p>
    <w:p w:rsidR="00B31FBE" w:rsidRDefault="00B31FBE" w:rsidP="00381386">
      <w:pPr>
        <w:spacing w:after="0"/>
      </w:pPr>
      <w:r>
        <w:t xml:space="preserve">individual fields on the pages. This ensures that you will be accessing the most up-to-date </w:t>
      </w:r>
    </w:p>
    <w:p w:rsidR="00A96566" w:rsidRDefault="00B31FBE" w:rsidP="00381386">
      <w:pPr>
        <w:spacing w:after="0"/>
      </w:pPr>
      <w:r>
        <w:t xml:space="preserve">information for every field in the application. </w:t>
      </w:r>
    </w:p>
    <w:p w:rsidR="00527DD9" w:rsidRDefault="003F04A0" w:rsidP="00381386">
      <w:pPr>
        <w:spacing w:after="0"/>
      </w:pPr>
      <w:r>
        <w:rPr>
          <w:noProof/>
        </w:rPr>
        <w:drawing>
          <wp:anchor distT="0" distB="0" distL="114300" distR="114300" simplePos="0" relativeHeight="251658240" behindDoc="0" locked="0" layoutInCell="1" allowOverlap="1" wp14:anchorId="6F63AA73">
            <wp:simplePos x="0" y="0"/>
            <wp:positionH relativeFrom="column">
              <wp:posOffset>0</wp:posOffset>
            </wp:positionH>
            <wp:positionV relativeFrom="paragraph">
              <wp:posOffset>312420</wp:posOffset>
            </wp:positionV>
            <wp:extent cx="6067425" cy="174244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067425" cy="1742440"/>
                    </a:xfrm>
                    <a:prstGeom prst="rect">
                      <a:avLst/>
                    </a:prstGeom>
                  </pic:spPr>
                </pic:pic>
              </a:graphicData>
            </a:graphic>
            <wp14:sizeRelH relativeFrom="margin">
              <wp14:pctWidth>0</wp14:pctWidth>
            </wp14:sizeRelH>
            <wp14:sizeRelV relativeFrom="margin">
              <wp14:pctHeight>0</wp14:pctHeight>
            </wp14:sizeRelV>
          </wp:anchor>
        </w:drawing>
      </w:r>
    </w:p>
    <w:p w:rsidR="00527DD9" w:rsidRDefault="00527DD9" w:rsidP="00381386">
      <w:pPr>
        <w:spacing w:after="0"/>
      </w:pPr>
    </w:p>
    <w:p w:rsidR="00527DD9" w:rsidRDefault="00527DD9" w:rsidP="00381386">
      <w:pPr>
        <w:spacing w:after="0"/>
      </w:pPr>
    </w:p>
    <w:p w:rsidR="00E44FF3" w:rsidRDefault="00E44FF3" w:rsidP="00E44FF3">
      <w:pPr>
        <w:pStyle w:val="Heading1"/>
      </w:pPr>
      <w:r>
        <w:lastRenderedPageBreak/>
        <w:t>Session Timer</w:t>
      </w:r>
    </w:p>
    <w:p w:rsidR="00E44FF3" w:rsidRDefault="00E44FF3" w:rsidP="00381386">
      <w:pPr>
        <w:spacing w:after="0"/>
      </w:pPr>
    </w:p>
    <w:p w:rsidR="00E44FF3" w:rsidRDefault="00E44FF3" w:rsidP="00381386">
      <w:pPr>
        <w:spacing w:after="0"/>
      </w:pPr>
      <w:r>
        <w:t xml:space="preserve">On each application page, </w:t>
      </w:r>
      <w:r w:rsidR="00B676BB">
        <w:t>along the bottom</w:t>
      </w:r>
      <w:r>
        <w:t>, a session time displays.  Each time the user performs an action that makes a call back to the database, the timer resets.  The session</w:t>
      </w:r>
      <w:r w:rsidR="000425D4">
        <w:t xml:space="preserve"> timer is automatically set to 6</w:t>
      </w:r>
      <w:r>
        <w:t>0 minutes.  The time counts down to 00 minutes before automatically logging the user out.  A warning message displays at the two-minute mark.</w:t>
      </w:r>
    </w:p>
    <w:p w:rsidR="00E44FF3" w:rsidRDefault="00E44FF3" w:rsidP="00E44FF3">
      <w:pPr>
        <w:spacing w:after="0"/>
      </w:pPr>
    </w:p>
    <w:p w:rsidR="00E44FF3" w:rsidRDefault="00E44FF3" w:rsidP="00E44FF3">
      <w:pPr>
        <w:pStyle w:val="ListParagraph"/>
        <w:numPr>
          <w:ilvl w:val="0"/>
          <w:numId w:val="10"/>
        </w:numPr>
        <w:spacing w:after="0"/>
      </w:pPr>
      <w:r>
        <w:t xml:space="preserve">If you want to extend the session for another 30 minutes, click </w:t>
      </w:r>
      <w:r w:rsidR="00B676BB">
        <w:t>save</w:t>
      </w:r>
    </w:p>
    <w:p w:rsidR="00B31FBE" w:rsidRDefault="00E44FF3" w:rsidP="00381386">
      <w:pPr>
        <w:pStyle w:val="ListParagraph"/>
        <w:numPr>
          <w:ilvl w:val="0"/>
          <w:numId w:val="10"/>
        </w:numPr>
        <w:spacing w:after="0"/>
      </w:pPr>
      <w:r>
        <w:t xml:space="preserve">After the </w:t>
      </w:r>
      <w:proofErr w:type="gramStart"/>
      <w:r>
        <w:t>2 minute</w:t>
      </w:r>
      <w:proofErr w:type="gramEnd"/>
      <w:r>
        <w:t xml:space="preserve"> warning, if you do not click </w:t>
      </w:r>
      <w:r w:rsidR="00B676BB">
        <w:t>save</w:t>
      </w:r>
      <w:r>
        <w:t>, the application session automatically times out due to inactivity.  Following a session timeout, the user will be returned to the main landing page of the application where the time out occurred.  Any unsaved changes will be lost.</w:t>
      </w:r>
    </w:p>
    <w:p w:rsidR="00527DD9" w:rsidRDefault="00527DD9" w:rsidP="00381386">
      <w:pPr>
        <w:spacing w:after="0"/>
      </w:pPr>
    </w:p>
    <w:p w:rsidR="00210FC5" w:rsidRDefault="00B676BB" w:rsidP="00B676BB">
      <w:pPr>
        <w:spacing w:after="0"/>
      </w:pPr>
      <w:r>
        <w:rPr>
          <w:noProof/>
        </w:rPr>
        <w:drawing>
          <wp:inline distT="0" distB="0" distL="0" distR="0" wp14:anchorId="62CFF2E0" wp14:editId="5F14E0EB">
            <wp:extent cx="6181725" cy="2419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1725" cy="2419350"/>
                    </a:xfrm>
                    <a:prstGeom prst="rect">
                      <a:avLst/>
                    </a:prstGeom>
                  </pic:spPr>
                </pic:pic>
              </a:graphicData>
            </a:graphic>
          </wp:inline>
        </w:drawing>
      </w:r>
      <w:r w:rsidR="00B31FBE">
        <w:t xml:space="preserve"> </w:t>
      </w:r>
    </w:p>
    <w:p w:rsidR="00210FC5" w:rsidRDefault="00210FC5" w:rsidP="00B676BB">
      <w:pPr>
        <w:spacing w:after="0"/>
        <w:rPr>
          <w:b/>
        </w:rPr>
      </w:pPr>
    </w:p>
    <w:p w:rsidR="00B31FBE" w:rsidRDefault="00B31FBE" w:rsidP="00210FC5">
      <w:pPr>
        <w:spacing w:after="0" w:line="240" w:lineRule="auto"/>
      </w:pPr>
      <w:r w:rsidRPr="00B676BB">
        <w:rPr>
          <w:b/>
        </w:rPr>
        <w:t>Maintenance Functions</w:t>
      </w:r>
      <w:r>
        <w:t xml:space="preserve"> </w:t>
      </w:r>
    </w:p>
    <w:p w:rsidR="00B31FBE" w:rsidRDefault="00B31FBE" w:rsidP="00210FC5">
      <w:pPr>
        <w:spacing w:after="0" w:line="240" w:lineRule="auto"/>
      </w:pPr>
      <w:r>
        <w:t xml:space="preserve">The Security Administration application creates roles and </w:t>
      </w:r>
      <w:r w:rsidR="00CA11CC">
        <w:t>users, then</w:t>
      </w:r>
      <w:r>
        <w:t xml:space="preserve"> assigns users to the roles. Maintenance functions also include adding permissions </w:t>
      </w:r>
      <w:r w:rsidR="002D0E05">
        <w:t>within</w:t>
      </w:r>
      <w:r>
        <w:t xml:space="preserve"> applications. </w:t>
      </w:r>
    </w:p>
    <w:p w:rsidR="00210FC5" w:rsidRDefault="00B31FBE" w:rsidP="00210FC5">
      <w:pPr>
        <w:pStyle w:val="Heading1"/>
        <w:spacing w:line="240" w:lineRule="auto"/>
      </w:pPr>
      <w:r>
        <w:t xml:space="preserve">Manage Roles </w:t>
      </w:r>
    </w:p>
    <w:p w:rsidR="00210FC5" w:rsidRPr="00210FC5" w:rsidRDefault="00210FC5" w:rsidP="00210FC5">
      <w:pPr>
        <w:spacing w:line="240" w:lineRule="auto"/>
      </w:pPr>
    </w:p>
    <w:p w:rsidR="00E2173D" w:rsidRDefault="00450BB6" w:rsidP="00210FC5">
      <w:pPr>
        <w:spacing w:after="0" w:line="240" w:lineRule="auto"/>
      </w:pPr>
      <w:r>
        <w:t xml:space="preserve">When you log on to the Security Administration application, the Security Administration page is displayed with Manage Users as the default tab. Click the Manage Roles </w:t>
      </w:r>
      <w:r w:rsidR="00B676BB">
        <w:t xml:space="preserve">on the </w:t>
      </w:r>
      <w:r w:rsidR="007D01A2">
        <w:t>left-hand</w:t>
      </w:r>
      <w:r w:rsidR="00B676BB">
        <w:t xml:space="preserve"> side</w:t>
      </w:r>
      <w:r>
        <w:t xml:space="preserve">. The Manage Roles page is displayed. </w:t>
      </w:r>
    </w:p>
    <w:p w:rsidR="00527DD9" w:rsidRDefault="00527DD9" w:rsidP="00210FC5">
      <w:pPr>
        <w:spacing w:after="0" w:line="240" w:lineRule="auto"/>
      </w:pPr>
    </w:p>
    <w:p w:rsidR="00E2173D" w:rsidRDefault="00B676BB" w:rsidP="00450BB6">
      <w:pPr>
        <w:spacing w:after="0"/>
      </w:pPr>
      <w:r>
        <w:rPr>
          <w:noProof/>
        </w:rPr>
        <w:lastRenderedPageBreak/>
        <w:drawing>
          <wp:inline distT="0" distB="0" distL="0" distR="0" wp14:anchorId="5C079F6C" wp14:editId="22574A4C">
            <wp:extent cx="5943600" cy="1704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704975"/>
                    </a:xfrm>
                    <a:prstGeom prst="rect">
                      <a:avLst/>
                    </a:prstGeom>
                  </pic:spPr>
                </pic:pic>
              </a:graphicData>
            </a:graphic>
          </wp:inline>
        </w:drawing>
      </w:r>
    </w:p>
    <w:p w:rsidR="00A96566" w:rsidRDefault="00A96566" w:rsidP="00450BB6">
      <w:pPr>
        <w:spacing w:after="0"/>
      </w:pPr>
    </w:p>
    <w:p w:rsidR="00B31FBE" w:rsidRDefault="00381386" w:rsidP="00381386">
      <w:pPr>
        <w:spacing w:after="0"/>
      </w:pPr>
      <w:r>
        <w:t>The Manage Roles tab is used to</w:t>
      </w:r>
      <w:r w:rsidR="00B31FBE">
        <w:t xml:space="preserve"> add, modify, or delete roles </w:t>
      </w:r>
      <w:r>
        <w:t>as needed</w:t>
      </w:r>
      <w:r w:rsidR="00B31FBE">
        <w:t>.</w:t>
      </w:r>
      <w:r>
        <w:t xml:space="preserve">  Roles allow users with </w:t>
      </w:r>
      <w:r w:rsidR="005E3263">
        <w:t xml:space="preserve">similar duties </w:t>
      </w:r>
      <w:r>
        <w:t xml:space="preserve">to </w:t>
      </w:r>
      <w:r w:rsidR="002D0E05">
        <w:t xml:space="preserve">easily </w:t>
      </w:r>
      <w:r>
        <w:t xml:space="preserve">receive </w:t>
      </w:r>
      <w:r w:rsidR="005E3263">
        <w:t xml:space="preserve">the same or similar permissions.  For example, by creating a role for Principals and assigning permissions normally needed by someone in that role, multiple users can quickly be assigned to those permissions by simply assigning them to that role.  Removing or editing permissions can be just as easily managed as </w:t>
      </w:r>
      <w:r w:rsidR="004C61BD">
        <w:t>the user’s</w:t>
      </w:r>
      <w:r w:rsidR="005E3263">
        <w:t xml:space="preserve"> responsibilities change.  Users may be assigned more than one role</w:t>
      </w:r>
      <w:r w:rsidR="00E2173D">
        <w:t xml:space="preserve"> as needed, however care must be taken to ensure no conflicts between roles exists.  For example, if a user is assigned Role A that allows the user access to create TSDS Interchange files and Role B that gives the user access to State Reporting (TSDS)</w:t>
      </w:r>
      <w:r w:rsidR="00FC57B1">
        <w:t xml:space="preserve"> but Role B indicates the user cannot create those interchanges, a conflict exists</w:t>
      </w:r>
      <w:r w:rsidR="005E3263">
        <w:t>.</w:t>
      </w:r>
      <w:r w:rsidR="00B31FBE">
        <w:t xml:space="preserve"> </w:t>
      </w:r>
    </w:p>
    <w:p w:rsidR="005E3263" w:rsidRDefault="005E3263" w:rsidP="00381386">
      <w:pPr>
        <w:spacing w:after="0"/>
      </w:pPr>
    </w:p>
    <w:p w:rsidR="005E3263" w:rsidRDefault="005E3263" w:rsidP="00381386">
      <w:pPr>
        <w:spacing w:after="0"/>
      </w:pPr>
      <w:r>
        <w:t xml:space="preserve">In </w:t>
      </w:r>
      <w:r w:rsidR="002D0E05">
        <w:t xml:space="preserve">the </w:t>
      </w:r>
      <w:r>
        <w:t xml:space="preserve">Manage Roles tab, a list of </w:t>
      </w:r>
      <w:r w:rsidR="002D0E05">
        <w:t xml:space="preserve">existing </w:t>
      </w:r>
      <w:r>
        <w:t xml:space="preserve">roles is </w:t>
      </w:r>
      <w:r w:rsidR="002D0E05">
        <w:t>displayed</w:t>
      </w:r>
      <w:r>
        <w:t>.  From this screen, roles can be created, edited or deleted.</w:t>
      </w:r>
    </w:p>
    <w:p w:rsidR="005E3263" w:rsidRDefault="005E3263" w:rsidP="00210FC5">
      <w:pPr>
        <w:spacing w:after="0"/>
      </w:pPr>
    </w:p>
    <w:p w:rsidR="00B31FBE" w:rsidRPr="00210FC5" w:rsidRDefault="00B31FBE" w:rsidP="00210FC5">
      <w:pPr>
        <w:spacing w:after="200"/>
        <w:rPr>
          <w:rFonts w:asciiTheme="majorHAnsi" w:eastAsiaTheme="majorEastAsia" w:hAnsiTheme="majorHAnsi" w:cstheme="majorHAnsi"/>
          <w:b/>
          <w:bCs/>
          <w:color w:val="C00000" w:themeColor="accent1"/>
          <w:szCs w:val="24"/>
        </w:rPr>
      </w:pPr>
      <w:r w:rsidRPr="00210FC5">
        <w:rPr>
          <w:rFonts w:asciiTheme="majorHAnsi" w:hAnsiTheme="majorHAnsi" w:cstheme="majorHAnsi"/>
          <w:b/>
          <w:color w:val="C00000" w:themeColor="accent1"/>
          <w:sz w:val="28"/>
          <w:szCs w:val="28"/>
        </w:rPr>
        <w:t xml:space="preserve">Create </w:t>
      </w:r>
      <w:r w:rsidR="00450BB6" w:rsidRPr="00210FC5">
        <w:rPr>
          <w:rFonts w:asciiTheme="majorHAnsi" w:hAnsiTheme="majorHAnsi" w:cstheme="majorHAnsi"/>
          <w:b/>
          <w:color w:val="C00000" w:themeColor="accent1"/>
          <w:sz w:val="28"/>
          <w:szCs w:val="28"/>
        </w:rPr>
        <w:t>New</w:t>
      </w:r>
      <w:r w:rsidRPr="00210FC5">
        <w:rPr>
          <w:rFonts w:asciiTheme="majorHAnsi" w:hAnsiTheme="majorHAnsi" w:cstheme="majorHAnsi"/>
          <w:b/>
          <w:color w:val="C00000" w:themeColor="accent1"/>
          <w:sz w:val="28"/>
          <w:szCs w:val="28"/>
        </w:rPr>
        <w:t xml:space="preserve"> Roles </w:t>
      </w:r>
    </w:p>
    <w:p w:rsidR="00527DD9" w:rsidRDefault="002D0E05" w:rsidP="00381386">
      <w:pPr>
        <w:spacing w:after="0"/>
      </w:pPr>
      <w:r>
        <w:t>To create a new role, c</w:t>
      </w:r>
      <w:r w:rsidR="00B31FBE">
        <w:t xml:space="preserve">lick Create New Role. The Create Role page is displayed. </w:t>
      </w:r>
    </w:p>
    <w:p w:rsidR="00527DD9" w:rsidRDefault="00527DD9" w:rsidP="00381386">
      <w:pPr>
        <w:spacing w:after="0"/>
      </w:pPr>
    </w:p>
    <w:p w:rsidR="00450BB6" w:rsidRDefault="00527DD9" w:rsidP="00381386">
      <w:pPr>
        <w:spacing w:after="0"/>
      </w:pPr>
      <w:r>
        <w:rPr>
          <w:noProof/>
        </w:rPr>
        <w:drawing>
          <wp:inline distT="0" distB="0" distL="0" distR="0" wp14:anchorId="353CE0EA" wp14:editId="7B8D3317">
            <wp:extent cx="5943600" cy="14998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499870"/>
                    </a:xfrm>
                    <a:prstGeom prst="rect">
                      <a:avLst/>
                    </a:prstGeom>
                  </pic:spPr>
                </pic:pic>
              </a:graphicData>
            </a:graphic>
          </wp:inline>
        </w:drawing>
      </w:r>
    </w:p>
    <w:p w:rsidR="00561C31" w:rsidRDefault="00561C31" w:rsidP="00A96566">
      <w:pPr>
        <w:spacing w:after="0"/>
      </w:pPr>
    </w:p>
    <w:p w:rsidR="00210FC5" w:rsidRDefault="00B31FBE" w:rsidP="00381386">
      <w:pPr>
        <w:spacing w:after="0"/>
      </w:pPr>
      <w:r>
        <w:t xml:space="preserve">In the Role Name field, enter the name of the role you are creating. The field </w:t>
      </w:r>
      <w:r w:rsidR="00450BB6">
        <w:t xml:space="preserve">holds </w:t>
      </w:r>
      <w:r>
        <w:t>a</w:t>
      </w:r>
      <w:r w:rsidR="00450BB6">
        <w:t xml:space="preserve"> </w:t>
      </w:r>
      <w:r>
        <w:t xml:space="preserve">maximum of 100 characters. </w:t>
      </w:r>
      <w:r w:rsidR="00450BB6">
        <w:t xml:space="preserve"> (</w:t>
      </w:r>
      <w:r>
        <w:t xml:space="preserve">If you do not wish to assign permissions to the new role </w:t>
      </w:r>
      <w:r w:rsidR="002D0E05">
        <w:t>at this time</w:t>
      </w:r>
      <w:r>
        <w:t>, click Save to save the new</w:t>
      </w:r>
      <w:r w:rsidR="00450BB6">
        <w:t xml:space="preserve"> role</w:t>
      </w:r>
      <w:r>
        <w:t>. You may add the</w:t>
      </w:r>
      <w:r w:rsidR="00450BB6">
        <w:t xml:space="preserve"> permissions later through Edit.)</w:t>
      </w:r>
    </w:p>
    <w:p w:rsidR="00B31FBE" w:rsidRDefault="00450BB6" w:rsidP="00381386">
      <w:pPr>
        <w:spacing w:after="0"/>
      </w:pPr>
      <w:r>
        <w:lastRenderedPageBreak/>
        <w:t>A</w:t>
      </w:r>
      <w:r w:rsidR="00B31FBE">
        <w:t xml:space="preserve">ssign permissions </w:t>
      </w:r>
      <w:r>
        <w:t>to</w:t>
      </w:r>
      <w:r w:rsidR="00B31FBE">
        <w:t xml:space="preserve"> application</w:t>
      </w:r>
      <w:r w:rsidR="00FC57B1">
        <w:t>s, m</w:t>
      </w:r>
      <w:r>
        <w:t>enus and tabs</w:t>
      </w:r>
      <w:r w:rsidR="00B31FBE">
        <w:t xml:space="preserve"> </w:t>
      </w:r>
      <w:r>
        <w:t>f</w:t>
      </w:r>
      <w:r w:rsidR="00B31FBE">
        <w:t>o</w:t>
      </w:r>
      <w:r>
        <w:t xml:space="preserve">r the new role.  </w:t>
      </w:r>
      <w:r w:rsidR="00B31FBE">
        <w:t>Click</w:t>
      </w:r>
      <w:r w:rsidR="00444E7E">
        <w:t xml:space="preserve"> the plus</w:t>
      </w:r>
      <w:r w:rsidR="002D0E05">
        <w:t xml:space="preserve"> and minus</w:t>
      </w:r>
      <w:r w:rsidR="00444E7E">
        <w:t xml:space="preserve"> box</w:t>
      </w:r>
      <w:r w:rsidR="002D0E05">
        <w:t>es</w:t>
      </w:r>
      <w:r w:rsidR="00B31FBE">
        <w:t xml:space="preserve"> to expand</w:t>
      </w:r>
      <w:r w:rsidR="002D0E05">
        <w:t xml:space="preserve"> or collapse submenus</w:t>
      </w:r>
      <w:r w:rsidR="00B31FBE">
        <w:t xml:space="preserve"> and view all components within each application. </w:t>
      </w:r>
      <w:r w:rsidR="002D0E05">
        <w:t xml:space="preserve"> When available, Read Only Access may be given by selecting the Read Only box.</w:t>
      </w:r>
    </w:p>
    <w:p w:rsidR="000425D4" w:rsidRDefault="000425D4" w:rsidP="00381386">
      <w:pPr>
        <w:spacing w:after="0"/>
      </w:pPr>
    </w:p>
    <w:p w:rsidR="00A96566" w:rsidRDefault="00527DD9" w:rsidP="00210FC5">
      <w:pPr>
        <w:spacing w:after="0"/>
        <w:jc w:val="center"/>
      </w:pPr>
      <w:r>
        <w:rPr>
          <w:noProof/>
        </w:rPr>
        <w:drawing>
          <wp:inline distT="0" distB="0" distL="0" distR="0" wp14:anchorId="2140BFE6" wp14:editId="0B5E05EE">
            <wp:extent cx="5943600" cy="2962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962275"/>
                    </a:xfrm>
                    <a:prstGeom prst="rect">
                      <a:avLst/>
                    </a:prstGeom>
                  </pic:spPr>
                </pic:pic>
              </a:graphicData>
            </a:graphic>
          </wp:inline>
        </w:drawing>
      </w:r>
    </w:p>
    <w:p w:rsidR="00A96566" w:rsidRDefault="00A96566" w:rsidP="00381386">
      <w:pPr>
        <w:spacing w:after="0"/>
      </w:pPr>
    </w:p>
    <w:p w:rsidR="00B31FBE" w:rsidRDefault="002D0E05" w:rsidP="00381386">
      <w:pPr>
        <w:spacing w:after="0"/>
      </w:pPr>
      <w:r>
        <w:t>Once the appropriate</w:t>
      </w:r>
      <w:r w:rsidR="00444E7E">
        <w:t xml:space="preserve"> </w:t>
      </w:r>
      <w:r>
        <w:t>p</w:t>
      </w:r>
      <w:r w:rsidR="00444E7E">
        <w:t>ermissions have been selected,</w:t>
      </w:r>
      <w:r w:rsidR="00B31FBE">
        <w:t xml:space="preserve"> click Save. The lists collapse to show </w:t>
      </w:r>
      <w:r w:rsidR="00444E7E">
        <w:t xml:space="preserve">only </w:t>
      </w:r>
      <w:r w:rsidR="00B31FBE">
        <w:t xml:space="preserve">the highest level of each application. </w:t>
      </w:r>
    </w:p>
    <w:p w:rsidR="00B31FBE" w:rsidRDefault="00B31FBE" w:rsidP="004E1A13">
      <w:pPr>
        <w:pStyle w:val="ListParagraph"/>
        <w:numPr>
          <w:ilvl w:val="0"/>
          <w:numId w:val="25"/>
        </w:numPr>
        <w:spacing w:after="0"/>
      </w:pPr>
      <w:r>
        <w:t xml:space="preserve">For any box selected, the title is displayed in green. </w:t>
      </w:r>
    </w:p>
    <w:p w:rsidR="00B31FBE" w:rsidRDefault="00B31FBE" w:rsidP="004E1A13">
      <w:pPr>
        <w:pStyle w:val="ListParagraph"/>
        <w:numPr>
          <w:ilvl w:val="0"/>
          <w:numId w:val="25"/>
        </w:numPr>
        <w:spacing w:after="0"/>
      </w:pPr>
      <w:r>
        <w:t>For any level that has a sublevel that has not been selected, the upper-level title is displayed</w:t>
      </w:r>
      <w:r w:rsidR="004E1A13">
        <w:t xml:space="preserve"> </w:t>
      </w:r>
      <w:r>
        <w:t xml:space="preserve">in green italics. For instance, </w:t>
      </w:r>
      <w:r w:rsidR="004E1A13">
        <w:t xml:space="preserve">our example below shows </w:t>
      </w:r>
      <w:r w:rsidR="006F36BD">
        <w:t>Principal</w:t>
      </w:r>
      <w:r>
        <w:t xml:space="preserve"> has many sublevels, </w:t>
      </w:r>
      <w:r w:rsidR="004E1A13">
        <w:t>some</w:t>
      </w:r>
      <w:r>
        <w:t xml:space="preserve"> of which </w:t>
      </w:r>
      <w:r w:rsidR="004E1A13">
        <w:t>have not been</w:t>
      </w:r>
      <w:r>
        <w:t xml:space="preserve"> selected</w:t>
      </w:r>
      <w:r w:rsidR="004E1A13">
        <w:t xml:space="preserve">. </w:t>
      </w:r>
      <w:r>
        <w:t xml:space="preserve"> </w:t>
      </w:r>
      <w:r w:rsidR="004E1A13">
        <w:t>Maintenance</w:t>
      </w:r>
      <w:r>
        <w:t xml:space="preserve"> will appear in italics denoting that not everything beneath </w:t>
      </w:r>
      <w:r w:rsidR="004E1A13">
        <w:t>it</w:t>
      </w:r>
      <w:r>
        <w:t xml:space="preserve"> has been granted permission</w:t>
      </w:r>
      <w:r w:rsidR="00B479DB">
        <w:t xml:space="preserve"> for this role</w:t>
      </w:r>
      <w:r>
        <w:t xml:space="preserve">. </w:t>
      </w:r>
    </w:p>
    <w:p w:rsidR="00210FC5" w:rsidRPr="00210FC5" w:rsidRDefault="004E1A13" w:rsidP="004E1A13">
      <w:pPr>
        <w:pStyle w:val="ListParagraph"/>
        <w:numPr>
          <w:ilvl w:val="0"/>
          <w:numId w:val="25"/>
        </w:numPr>
        <w:spacing w:after="0"/>
        <w:rPr>
          <w:b/>
          <w:color w:val="8064A2" w:themeColor="accent4"/>
        </w:rPr>
      </w:pPr>
      <w:r>
        <w:t xml:space="preserve">Read Only permissions </w:t>
      </w:r>
      <w:r w:rsidR="00210FC5">
        <w:t>–</w:t>
      </w:r>
      <w:r w:rsidR="00527DD9">
        <w:t xml:space="preserve"> </w:t>
      </w:r>
    </w:p>
    <w:p w:rsidR="004E1A13" w:rsidRPr="00171FB0" w:rsidRDefault="004E1A13" w:rsidP="004E1A13">
      <w:pPr>
        <w:pStyle w:val="ListParagraph"/>
        <w:numPr>
          <w:ilvl w:val="0"/>
          <w:numId w:val="25"/>
        </w:numPr>
        <w:spacing w:after="0"/>
        <w:rPr>
          <w:b/>
          <w:color w:val="8064A2" w:themeColor="accent4"/>
        </w:rPr>
      </w:pPr>
      <w:r w:rsidRPr="00171FB0">
        <w:rPr>
          <w:b/>
          <w:color w:val="8064A2" w:themeColor="accent4"/>
        </w:rPr>
        <w:t>Note:  Read Only permissions may prevent users from being able to select certain options on the screens.  Contact Region 14 consultants for additional guidance when assigning Read Only permissions if needed.</w:t>
      </w:r>
    </w:p>
    <w:p w:rsidR="00444E7E" w:rsidRDefault="00444E7E" w:rsidP="00444E7E">
      <w:pPr>
        <w:spacing w:after="0"/>
      </w:pPr>
    </w:p>
    <w:p w:rsidR="00444E7E" w:rsidRDefault="006F36BD" w:rsidP="007F3AFD">
      <w:pPr>
        <w:spacing w:after="0"/>
        <w:jc w:val="center"/>
      </w:pPr>
      <w:r>
        <w:rPr>
          <w:noProof/>
        </w:rPr>
        <w:lastRenderedPageBreak/>
        <w:drawing>
          <wp:inline distT="0" distB="0" distL="0" distR="0" wp14:anchorId="66D94D5A" wp14:editId="39796D82">
            <wp:extent cx="6067425" cy="25241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67425" cy="2524125"/>
                    </a:xfrm>
                    <a:prstGeom prst="rect">
                      <a:avLst/>
                    </a:prstGeom>
                  </pic:spPr>
                </pic:pic>
              </a:graphicData>
            </a:graphic>
          </wp:inline>
        </w:drawing>
      </w:r>
    </w:p>
    <w:p w:rsidR="00B31FBE" w:rsidRDefault="00B31FBE" w:rsidP="00381386">
      <w:pPr>
        <w:spacing w:after="0"/>
      </w:pPr>
    </w:p>
    <w:p w:rsidR="009F2AEE" w:rsidRPr="00210FC5" w:rsidRDefault="009F2AEE" w:rsidP="00210FC5">
      <w:pPr>
        <w:spacing w:after="200"/>
        <w:rPr>
          <w:rFonts w:asciiTheme="majorHAnsi" w:eastAsiaTheme="majorEastAsia" w:hAnsiTheme="majorHAnsi" w:cstheme="majorHAnsi"/>
          <w:b/>
          <w:bCs/>
          <w:color w:val="C00000" w:themeColor="accent1"/>
          <w:szCs w:val="24"/>
        </w:rPr>
      </w:pPr>
      <w:r w:rsidRPr="00210FC5">
        <w:rPr>
          <w:rFonts w:asciiTheme="majorHAnsi" w:hAnsiTheme="majorHAnsi" w:cstheme="majorHAnsi"/>
          <w:b/>
          <w:color w:val="C00000" w:themeColor="accent1"/>
          <w:sz w:val="28"/>
          <w:szCs w:val="28"/>
        </w:rPr>
        <w:t>E</w:t>
      </w:r>
      <w:r w:rsidR="00B31FBE" w:rsidRPr="00210FC5">
        <w:rPr>
          <w:rFonts w:asciiTheme="majorHAnsi" w:hAnsiTheme="majorHAnsi" w:cstheme="majorHAnsi"/>
          <w:b/>
          <w:color w:val="C00000" w:themeColor="accent1"/>
          <w:sz w:val="28"/>
          <w:szCs w:val="28"/>
        </w:rPr>
        <w:t xml:space="preserve">dit </w:t>
      </w:r>
      <w:r w:rsidRPr="00210FC5">
        <w:rPr>
          <w:rFonts w:asciiTheme="majorHAnsi" w:hAnsiTheme="majorHAnsi" w:cstheme="majorHAnsi"/>
          <w:b/>
          <w:color w:val="C00000" w:themeColor="accent1"/>
          <w:sz w:val="28"/>
          <w:szCs w:val="28"/>
        </w:rPr>
        <w:t>Roles</w:t>
      </w:r>
    </w:p>
    <w:p w:rsidR="00B31FBE" w:rsidRDefault="00B479DB" w:rsidP="00381386">
      <w:pPr>
        <w:spacing w:after="0"/>
      </w:pPr>
      <w:r>
        <w:t xml:space="preserve">To edit an existing role, </w:t>
      </w:r>
      <w:r w:rsidR="009F2AEE">
        <w:t>s</w:t>
      </w:r>
      <w:r w:rsidR="00B31FBE">
        <w:t xml:space="preserve">elect the role for </w:t>
      </w:r>
      <w:r w:rsidR="009F2AEE">
        <w:t xml:space="preserve">which you wish to make changes </w:t>
      </w:r>
      <w:r>
        <w:t xml:space="preserve">in the Manage Roles tab </w:t>
      </w:r>
      <w:r w:rsidR="009F2AEE">
        <w:t xml:space="preserve">and click on Edit </w:t>
      </w:r>
      <w:r w:rsidR="00D6527F">
        <w:t>Role</w:t>
      </w:r>
    </w:p>
    <w:p w:rsidR="009F2AEE" w:rsidRDefault="009F2AEE" w:rsidP="00381386">
      <w:pPr>
        <w:spacing w:after="0"/>
      </w:pPr>
    </w:p>
    <w:p w:rsidR="009F2AEE" w:rsidRDefault="006F36BD" w:rsidP="007F3AFD">
      <w:pPr>
        <w:spacing w:after="0"/>
        <w:jc w:val="center"/>
      </w:pPr>
      <w:r>
        <w:rPr>
          <w:noProof/>
        </w:rPr>
        <w:drawing>
          <wp:inline distT="0" distB="0" distL="0" distR="0" wp14:anchorId="444EF726" wp14:editId="72F15A22">
            <wp:extent cx="5943600" cy="2552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552700"/>
                    </a:xfrm>
                    <a:prstGeom prst="rect">
                      <a:avLst/>
                    </a:prstGeom>
                  </pic:spPr>
                </pic:pic>
              </a:graphicData>
            </a:graphic>
          </wp:inline>
        </w:drawing>
      </w:r>
    </w:p>
    <w:p w:rsidR="009F2AEE" w:rsidRDefault="009F2AEE" w:rsidP="00381386">
      <w:pPr>
        <w:spacing w:after="0"/>
      </w:pPr>
    </w:p>
    <w:p w:rsidR="000425D4" w:rsidRDefault="00B31FBE" w:rsidP="00B411EB">
      <w:pPr>
        <w:spacing w:after="0"/>
      </w:pPr>
      <w:r>
        <w:t xml:space="preserve">The Edit Role page is </w:t>
      </w:r>
      <w:r w:rsidR="009F2AEE">
        <w:t xml:space="preserve">displayed, displaying a </w:t>
      </w:r>
      <w:r>
        <w:t xml:space="preserve">list of applications. </w:t>
      </w:r>
      <w:r w:rsidR="00B411EB">
        <w:t xml:space="preserve"> </w:t>
      </w:r>
      <w:r w:rsidR="00B479DB">
        <w:t xml:space="preserve">Just as when creating, </w:t>
      </w:r>
      <w:r>
        <w:t xml:space="preserve">any </w:t>
      </w:r>
      <w:r w:rsidR="00B479DB">
        <w:t>application</w:t>
      </w:r>
      <w:r>
        <w:t xml:space="preserve"> that has been selected</w:t>
      </w:r>
      <w:r w:rsidR="00B479DB">
        <w:t xml:space="preserve"> displays</w:t>
      </w:r>
      <w:r>
        <w:t xml:space="preserve"> the title in green. </w:t>
      </w:r>
      <w:r w:rsidR="00B411EB">
        <w:t xml:space="preserve"> </w:t>
      </w:r>
      <w:r>
        <w:t xml:space="preserve">For any level that has a sublevel that has not been selected, the upper-level title is displayed in green italics. </w:t>
      </w:r>
      <w:r w:rsidR="00B411EB">
        <w:t xml:space="preserve">Select each application to grant or deny permissions, and then click Save.  </w:t>
      </w:r>
    </w:p>
    <w:p w:rsidR="000425D4" w:rsidRDefault="000425D4" w:rsidP="00B411EB">
      <w:pPr>
        <w:spacing w:after="0"/>
      </w:pPr>
    </w:p>
    <w:p w:rsidR="00B411EB" w:rsidRPr="00B411EB" w:rsidRDefault="00B411EB" w:rsidP="00B411EB">
      <w:pPr>
        <w:spacing w:after="0"/>
        <w:rPr>
          <w:color w:val="FF0000"/>
        </w:rPr>
      </w:pPr>
      <w:r w:rsidRPr="000425D4">
        <w:rPr>
          <w:b/>
          <w:color w:val="7030A0"/>
        </w:rPr>
        <w:t>Note: Changes made at the role level will be applied to all users assigned to that role</w:t>
      </w:r>
      <w:r w:rsidR="00B479DB" w:rsidRPr="000425D4">
        <w:rPr>
          <w:b/>
          <w:color w:val="7030A0"/>
        </w:rPr>
        <w:t xml:space="preserve"> o</w:t>
      </w:r>
      <w:r w:rsidRPr="000425D4">
        <w:rPr>
          <w:b/>
          <w:color w:val="7030A0"/>
        </w:rPr>
        <w:t>nce Save is clicked.</w:t>
      </w:r>
      <w:r w:rsidRPr="000425D4">
        <w:rPr>
          <w:color w:val="7030A0"/>
        </w:rPr>
        <w:t xml:space="preserve"> </w:t>
      </w:r>
    </w:p>
    <w:p w:rsidR="00B411EB" w:rsidRDefault="00B411EB" w:rsidP="00381386">
      <w:pPr>
        <w:spacing w:after="0"/>
      </w:pPr>
    </w:p>
    <w:p w:rsidR="00B31FBE" w:rsidRDefault="006F36BD" w:rsidP="007F3AFD">
      <w:pPr>
        <w:spacing w:after="0"/>
        <w:jc w:val="center"/>
      </w:pPr>
      <w:r>
        <w:rPr>
          <w:noProof/>
        </w:rPr>
        <w:lastRenderedPageBreak/>
        <w:drawing>
          <wp:inline distT="0" distB="0" distL="0" distR="0" wp14:anchorId="3E061FA2" wp14:editId="0BF8692A">
            <wp:extent cx="5943600" cy="2362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362200"/>
                    </a:xfrm>
                    <a:prstGeom prst="rect">
                      <a:avLst/>
                    </a:prstGeom>
                  </pic:spPr>
                </pic:pic>
              </a:graphicData>
            </a:graphic>
          </wp:inline>
        </w:drawing>
      </w:r>
    </w:p>
    <w:p w:rsidR="00B31FBE" w:rsidRPr="0006117C" w:rsidRDefault="00B411EB" w:rsidP="00B411EB">
      <w:pPr>
        <w:pStyle w:val="Heading2"/>
        <w:rPr>
          <w:sz w:val="28"/>
          <w:szCs w:val="28"/>
        </w:rPr>
      </w:pPr>
      <w:r w:rsidRPr="0006117C">
        <w:rPr>
          <w:sz w:val="28"/>
          <w:szCs w:val="28"/>
        </w:rPr>
        <w:t>Delet</w:t>
      </w:r>
      <w:r w:rsidR="00B479DB" w:rsidRPr="0006117C">
        <w:rPr>
          <w:sz w:val="28"/>
          <w:szCs w:val="28"/>
        </w:rPr>
        <w:t>e</w:t>
      </w:r>
      <w:r w:rsidRPr="0006117C">
        <w:rPr>
          <w:sz w:val="28"/>
          <w:szCs w:val="28"/>
        </w:rPr>
        <w:t xml:space="preserve"> Roles</w:t>
      </w:r>
    </w:p>
    <w:p w:rsidR="00B411EB" w:rsidRDefault="00B411EB" w:rsidP="00381386">
      <w:pPr>
        <w:spacing w:after="0"/>
      </w:pPr>
    </w:p>
    <w:p w:rsidR="00B31FBE" w:rsidRDefault="00B479DB" w:rsidP="00381386">
      <w:pPr>
        <w:spacing w:after="0"/>
      </w:pPr>
      <w:r>
        <w:t xml:space="preserve">To delete an existing role, </w:t>
      </w:r>
      <w:r w:rsidR="00B411EB">
        <w:t xml:space="preserve">select the role you wish to delete </w:t>
      </w:r>
      <w:r>
        <w:t xml:space="preserve">in the Manage Roles tab </w:t>
      </w:r>
      <w:r w:rsidR="00B411EB">
        <w:t>and click on Delete</w:t>
      </w:r>
      <w:r w:rsidR="00D6527F">
        <w:t>.</w:t>
      </w:r>
    </w:p>
    <w:p w:rsidR="00B411EB" w:rsidRDefault="00B411EB" w:rsidP="00381386">
      <w:pPr>
        <w:spacing w:after="0"/>
      </w:pPr>
    </w:p>
    <w:p w:rsidR="00B411EB" w:rsidRDefault="006F36BD" w:rsidP="007F3AFD">
      <w:pPr>
        <w:spacing w:after="0"/>
        <w:jc w:val="center"/>
      </w:pPr>
      <w:r>
        <w:rPr>
          <w:noProof/>
        </w:rPr>
        <w:drawing>
          <wp:inline distT="0" distB="0" distL="0" distR="0" wp14:anchorId="20B75324" wp14:editId="136555FC">
            <wp:extent cx="5943600" cy="24860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486025"/>
                    </a:xfrm>
                    <a:prstGeom prst="rect">
                      <a:avLst/>
                    </a:prstGeom>
                  </pic:spPr>
                </pic:pic>
              </a:graphicData>
            </a:graphic>
          </wp:inline>
        </w:drawing>
      </w:r>
    </w:p>
    <w:p w:rsidR="002C5430" w:rsidRDefault="002C5430" w:rsidP="007F3AFD">
      <w:pPr>
        <w:spacing w:after="0"/>
        <w:jc w:val="center"/>
      </w:pPr>
    </w:p>
    <w:p w:rsidR="000425D4" w:rsidRDefault="00B31FBE" w:rsidP="00B411EB">
      <w:pPr>
        <w:spacing w:after="0"/>
      </w:pPr>
      <w:r>
        <w:t xml:space="preserve">A dialog box asks if you are sure you want to delete the role. </w:t>
      </w:r>
      <w:r w:rsidR="00B411EB">
        <w:t xml:space="preserve"> </w:t>
      </w:r>
      <w:r>
        <w:t xml:space="preserve">Click </w:t>
      </w:r>
      <w:r w:rsidR="00141108">
        <w:t>OK</w:t>
      </w:r>
      <w:r>
        <w:t xml:space="preserve"> to delete the role. </w:t>
      </w:r>
      <w:r w:rsidR="00B411EB">
        <w:t xml:space="preserve"> </w:t>
      </w:r>
    </w:p>
    <w:p w:rsidR="00B31FBE" w:rsidRPr="000425D4" w:rsidRDefault="00B411EB" w:rsidP="00B411EB">
      <w:pPr>
        <w:spacing w:after="0"/>
        <w:rPr>
          <w:b/>
          <w:color w:val="7030A0"/>
        </w:rPr>
      </w:pPr>
      <w:r w:rsidRPr="000425D4">
        <w:rPr>
          <w:b/>
          <w:color w:val="7030A0"/>
        </w:rPr>
        <w:t xml:space="preserve">Note:  Any user assigned to that role will lose those permissions once </w:t>
      </w:r>
      <w:r w:rsidR="00141108">
        <w:rPr>
          <w:b/>
          <w:color w:val="7030A0"/>
        </w:rPr>
        <w:t>OK</w:t>
      </w:r>
      <w:r w:rsidRPr="000425D4">
        <w:rPr>
          <w:b/>
          <w:color w:val="7030A0"/>
        </w:rPr>
        <w:t xml:space="preserve"> is selected.</w:t>
      </w:r>
      <w:r w:rsidR="004E1A13">
        <w:rPr>
          <w:b/>
          <w:color w:val="7030A0"/>
        </w:rPr>
        <w:t xml:space="preserve">  </w:t>
      </w:r>
    </w:p>
    <w:p w:rsidR="00B31FBE" w:rsidRDefault="00B31FBE" w:rsidP="00381386">
      <w:pPr>
        <w:spacing w:after="0"/>
      </w:pPr>
    </w:p>
    <w:p w:rsidR="00B31FBE" w:rsidRPr="0006117C" w:rsidRDefault="00B31FBE" w:rsidP="00FE6A3D">
      <w:pPr>
        <w:spacing w:after="0"/>
        <w:rPr>
          <w:rFonts w:asciiTheme="majorHAnsi" w:hAnsiTheme="majorHAnsi" w:cstheme="majorHAnsi"/>
          <w:b/>
          <w:color w:val="C00000" w:themeColor="accent1"/>
          <w:sz w:val="28"/>
          <w:szCs w:val="28"/>
        </w:rPr>
      </w:pPr>
      <w:r w:rsidRPr="0006117C">
        <w:rPr>
          <w:rFonts w:asciiTheme="majorHAnsi" w:hAnsiTheme="majorHAnsi" w:cstheme="majorHAnsi"/>
          <w:b/>
          <w:color w:val="C00000" w:themeColor="accent1"/>
          <w:sz w:val="28"/>
          <w:szCs w:val="28"/>
        </w:rPr>
        <w:t xml:space="preserve">Manage Users </w:t>
      </w:r>
    </w:p>
    <w:p w:rsidR="00B31FBE" w:rsidRDefault="00B31FBE" w:rsidP="00381386">
      <w:pPr>
        <w:spacing w:after="0"/>
      </w:pPr>
    </w:p>
    <w:p w:rsidR="00B31FBE" w:rsidRDefault="00A246BA" w:rsidP="00381386">
      <w:pPr>
        <w:spacing w:after="0"/>
      </w:pPr>
      <w:r>
        <w:t xml:space="preserve">The </w:t>
      </w:r>
      <w:r w:rsidR="00B31FBE">
        <w:t xml:space="preserve">Manage Users </w:t>
      </w:r>
      <w:r>
        <w:t>tab is used to</w:t>
      </w:r>
      <w:r w:rsidR="00B31FBE">
        <w:t xml:space="preserve"> create users and </w:t>
      </w:r>
      <w:r w:rsidR="00B479DB">
        <w:t>attribute</w:t>
      </w:r>
      <w:r w:rsidR="00B31FBE">
        <w:t xml:space="preserve"> the roles and permissions associated with each user. For each user</w:t>
      </w:r>
      <w:r w:rsidR="004E1A13">
        <w:t>,</w:t>
      </w:r>
      <w:r w:rsidR="00B31FBE">
        <w:t xml:space="preserve"> you can establish the role</w:t>
      </w:r>
      <w:r>
        <w:t>(s)</w:t>
      </w:r>
      <w:r w:rsidR="00B31FBE">
        <w:t xml:space="preserve"> he will play in addition to the campuses </w:t>
      </w:r>
      <w:r w:rsidR="007F0DBE">
        <w:t>to</w:t>
      </w:r>
      <w:r w:rsidR="00B31FBE">
        <w:t xml:space="preserve"> which he will have access</w:t>
      </w:r>
      <w:r w:rsidR="007F0DBE">
        <w:t xml:space="preserve"> if appropriate</w:t>
      </w:r>
      <w:r w:rsidR="00B31FBE">
        <w:t xml:space="preserve">. </w:t>
      </w:r>
      <w:r w:rsidR="007F0DBE">
        <w:t xml:space="preserve"> </w:t>
      </w:r>
      <w:r w:rsidR="00B31FBE">
        <w:t xml:space="preserve">After creating </w:t>
      </w:r>
      <w:r>
        <w:t xml:space="preserve">or editing </w:t>
      </w:r>
      <w:r w:rsidR="00B31FBE">
        <w:t xml:space="preserve">users </w:t>
      </w:r>
      <w:r>
        <w:t>or roles</w:t>
      </w:r>
      <w:r w:rsidR="00B31FBE">
        <w:t xml:space="preserve">, </w:t>
      </w:r>
      <w:r w:rsidR="007F0DBE">
        <w:t>users must</w:t>
      </w:r>
      <w:r w:rsidR="00B31FBE">
        <w:t xml:space="preserve"> log </w:t>
      </w:r>
      <w:r w:rsidR="007F0DBE">
        <w:t xml:space="preserve">out and back into </w:t>
      </w:r>
      <w:r w:rsidR="00DC31C1">
        <w:t>Ascender</w:t>
      </w:r>
      <w:r w:rsidR="00B31FBE">
        <w:t xml:space="preserve"> to refresh security permissions. </w:t>
      </w:r>
    </w:p>
    <w:p w:rsidR="00FE6A3D" w:rsidRDefault="00FE6A3D" w:rsidP="00381386">
      <w:pPr>
        <w:spacing w:after="0"/>
      </w:pPr>
    </w:p>
    <w:p w:rsidR="00A246BA" w:rsidRDefault="00FE6A3D" w:rsidP="00381386">
      <w:pPr>
        <w:spacing w:after="0"/>
      </w:pPr>
      <w:r>
        <w:rPr>
          <w:noProof/>
        </w:rPr>
        <w:drawing>
          <wp:inline distT="0" distB="0" distL="0" distR="0" wp14:anchorId="58FF8BC2" wp14:editId="063A83F1">
            <wp:extent cx="5943600" cy="1714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714500"/>
                    </a:xfrm>
                    <a:prstGeom prst="rect">
                      <a:avLst/>
                    </a:prstGeom>
                  </pic:spPr>
                </pic:pic>
              </a:graphicData>
            </a:graphic>
          </wp:inline>
        </w:drawing>
      </w:r>
    </w:p>
    <w:p w:rsidR="00A246BA" w:rsidRDefault="00A246BA" w:rsidP="00381386">
      <w:pPr>
        <w:spacing w:after="0"/>
      </w:pPr>
    </w:p>
    <w:p w:rsidR="00FC5C7A" w:rsidRDefault="0016226F" w:rsidP="00FC5C7A">
      <w:pPr>
        <w:spacing w:after="0"/>
        <w:rPr>
          <w:sz w:val="28"/>
          <w:szCs w:val="28"/>
        </w:rPr>
      </w:pPr>
      <w:r w:rsidRPr="0006117C">
        <w:rPr>
          <w:rStyle w:val="Heading2Char"/>
          <w:sz w:val="28"/>
          <w:szCs w:val="28"/>
        </w:rPr>
        <w:t>To A</w:t>
      </w:r>
      <w:r w:rsidR="00FC5C7A" w:rsidRPr="0006117C">
        <w:rPr>
          <w:rStyle w:val="Heading2Char"/>
          <w:sz w:val="28"/>
          <w:szCs w:val="28"/>
        </w:rPr>
        <w:t xml:space="preserve">dd a </w:t>
      </w:r>
      <w:r w:rsidRPr="0006117C">
        <w:rPr>
          <w:rStyle w:val="Heading2Char"/>
          <w:sz w:val="28"/>
          <w:szCs w:val="28"/>
        </w:rPr>
        <w:t>New U</w:t>
      </w:r>
      <w:r w:rsidR="00FC5C7A" w:rsidRPr="0006117C">
        <w:rPr>
          <w:rStyle w:val="Heading2Char"/>
          <w:sz w:val="28"/>
          <w:szCs w:val="28"/>
        </w:rPr>
        <w:t>ser</w:t>
      </w:r>
    </w:p>
    <w:p w:rsidR="0099648F" w:rsidRPr="0099648F" w:rsidRDefault="0099648F" w:rsidP="00FC5C7A">
      <w:pPr>
        <w:spacing w:after="0"/>
        <w:rPr>
          <w:sz w:val="28"/>
          <w:szCs w:val="28"/>
        </w:rPr>
      </w:pPr>
    </w:p>
    <w:p w:rsidR="00FC5C7A" w:rsidRDefault="00FC5C7A" w:rsidP="00FC5C7A">
      <w:pPr>
        <w:spacing w:after="0"/>
      </w:pPr>
      <w:r>
        <w:t xml:space="preserve">When you log on to the Security Administration application, the Security Administration page is displayed with Manage Users as the default tab.  Click New User to add the new user. The Edit User page is displayed. </w:t>
      </w:r>
    </w:p>
    <w:p w:rsidR="00FC5C7A" w:rsidRDefault="00FC5C7A" w:rsidP="00FC5C7A">
      <w:pPr>
        <w:spacing w:after="0"/>
      </w:pPr>
    </w:p>
    <w:p w:rsidR="00FC5C7A" w:rsidRDefault="00FE6A3D" w:rsidP="007F3AFD">
      <w:pPr>
        <w:spacing w:after="0"/>
        <w:jc w:val="center"/>
      </w:pPr>
      <w:r>
        <w:rPr>
          <w:noProof/>
        </w:rPr>
        <w:drawing>
          <wp:inline distT="0" distB="0" distL="0" distR="0" wp14:anchorId="1303368B" wp14:editId="0410D577">
            <wp:extent cx="5943600" cy="30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048000"/>
                    </a:xfrm>
                    <a:prstGeom prst="rect">
                      <a:avLst/>
                    </a:prstGeom>
                  </pic:spPr>
                </pic:pic>
              </a:graphicData>
            </a:graphic>
          </wp:inline>
        </w:drawing>
      </w:r>
    </w:p>
    <w:p w:rsidR="00FC5C7A" w:rsidRDefault="00FC5C7A" w:rsidP="00FC5C7A">
      <w:pPr>
        <w:spacing w:after="0"/>
      </w:pPr>
    </w:p>
    <w:p w:rsidR="007F0DBE" w:rsidRDefault="007F0DBE" w:rsidP="000425D4">
      <w:pPr>
        <w:spacing w:after="0"/>
      </w:pPr>
      <w:r>
        <w:t>Enter</w:t>
      </w:r>
      <w:r w:rsidR="00FC5C7A">
        <w:t xml:space="preserve"> the </w:t>
      </w:r>
      <w:r>
        <w:t>following and Save:</w:t>
      </w:r>
    </w:p>
    <w:p w:rsidR="007F0DBE" w:rsidRDefault="007F0DBE" w:rsidP="007F0DBE">
      <w:pPr>
        <w:pStyle w:val="ListParagraph"/>
        <w:numPr>
          <w:ilvl w:val="0"/>
          <w:numId w:val="26"/>
        </w:numPr>
        <w:spacing w:after="0"/>
      </w:pPr>
      <w:r>
        <w:t>Last Name (maximum of 30 characters</w:t>
      </w:r>
      <w:r w:rsidR="00FC5C7A">
        <w:t xml:space="preserve">) </w:t>
      </w:r>
    </w:p>
    <w:p w:rsidR="007F0DBE" w:rsidRDefault="007F0DBE" w:rsidP="007F0DBE">
      <w:pPr>
        <w:pStyle w:val="ListParagraph"/>
        <w:numPr>
          <w:ilvl w:val="0"/>
          <w:numId w:val="26"/>
        </w:numPr>
        <w:spacing w:after="0"/>
      </w:pPr>
      <w:r>
        <w:t>First Name (maximum of 30 characters)</w:t>
      </w:r>
    </w:p>
    <w:p w:rsidR="007F0DBE" w:rsidRDefault="007F0DBE" w:rsidP="007F0DBE">
      <w:pPr>
        <w:pStyle w:val="ListParagraph"/>
        <w:numPr>
          <w:ilvl w:val="0"/>
          <w:numId w:val="26"/>
        </w:numPr>
        <w:spacing w:after="0"/>
      </w:pPr>
      <w:r>
        <w:t>Middle Initial (optional</w:t>
      </w:r>
      <w:r w:rsidR="00FC5C7A">
        <w:t xml:space="preserve">) </w:t>
      </w:r>
    </w:p>
    <w:p w:rsidR="007F0DBE" w:rsidRDefault="007F0DBE" w:rsidP="007F0DBE">
      <w:pPr>
        <w:pStyle w:val="ListParagraph"/>
        <w:numPr>
          <w:ilvl w:val="0"/>
          <w:numId w:val="26"/>
        </w:numPr>
        <w:spacing w:after="0"/>
      </w:pPr>
      <w:r>
        <w:t xml:space="preserve">User ID (maximum of 29 characters)  </w:t>
      </w:r>
    </w:p>
    <w:p w:rsidR="000425D4" w:rsidRDefault="000425D4" w:rsidP="007F0DBE">
      <w:pPr>
        <w:pStyle w:val="ListParagraph"/>
        <w:numPr>
          <w:ilvl w:val="0"/>
          <w:numId w:val="26"/>
        </w:numPr>
        <w:spacing w:after="0"/>
      </w:pPr>
      <w:r>
        <w:t>Employee number assigned in Human Resources</w:t>
      </w:r>
    </w:p>
    <w:p w:rsidR="007F0DBE" w:rsidRDefault="007F0DBE" w:rsidP="007F0DBE">
      <w:pPr>
        <w:pStyle w:val="ListParagraph"/>
        <w:numPr>
          <w:ilvl w:val="0"/>
          <w:numId w:val="26"/>
        </w:numPr>
        <w:spacing w:after="0"/>
      </w:pPr>
      <w:r>
        <w:t>Password (must be entered twice to confirm)</w:t>
      </w:r>
    </w:p>
    <w:p w:rsidR="00383BF8" w:rsidRDefault="00383BF8" w:rsidP="00FD503F">
      <w:pPr>
        <w:pStyle w:val="ListParagraph"/>
        <w:numPr>
          <w:ilvl w:val="1"/>
          <w:numId w:val="26"/>
        </w:numPr>
        <w:spacing w:after="0"/>
      </w:pPr>
      <w:r w:rsidRPr="00383BF8">
        <w:lastRenderedPageBreak/>
        <w:t xml:space="preserve">Passwords must be 8-12 characters and contain at least one upper case letter, one lower case letter, one special character, and one number.   </w:t>
      </w:r>
    </w:p>
    <w:p w:rsidR="00383BF8" w:rsidRDefault="00383BF8" w:rsidP="00FD503F">
      <w:pPr>
        <w:pStyle w:val="ListParagraph"/>
        <w:numPr>
          <w:ilvl w:val="1"/>
          <w:numId w:val="26"/>
        </w:numPr>
        <w:spacing w:after="0"/>
      </w:pPr>
      <w:r w:rsidRPr="00383BF8">
        <w:t xml:space="preserve">Users will be prompted to change their password every 90 days.  The system holds the two prior passwords in its memory so be prepared to choose a password that is different from the current plus the past two.  </w:t>
      </w:r>
    </w:p>
    <w:p w:rsidR="00383BF8" w:rsidRPr="00383BF8" w:rsidRDefault="00383BF8" w:rsidP="00383BF8">
      <w:pPr>
        <w:pStyle w:val="ListParagraph"/>
        <w:numPr>
          <w:ilvl w:val="1"/>
          <w:numId w:val="26"/>
        </w:numPr>
        <w:spacing w:after="0"/>
      </w:pPr>
      <w:r>
        <w:t>Users who forget their password must contact a</w:t>
      </w:r>
      <w:r w:rsidR="00FE6A3D">
        <w:t xml:space="preserve">n Ascender </w:t>
      </w:r>
      <w:r>
        <w:t xml:space="preserve">Security User at their district to have their password reset.  </w:t>
      </w:r>
      <w:r w:rsidRPr="00383BF8">
        <w:rPr>
          <w:color w:val="FF0000"/>
        </w:rPr>
        <w:t>Three incorrect attempts at a password will lock the user out of the system for 15 minutes.</w:t>
      </w:r>
      <w:r>
        <w:t xml:space="preserve">  After the 15 minutes are up, users may attempt their password again or contact their district’s </w:t>
      </w:r>
      <w:r w:rsidR="00FE6A3D">
        <w:t>Ascender</w:t>
      </w:r>
      <w:r>
        <w:t xml:space="preserve"> Security user.</w:t>
      </w:r>
    </w:p>
    <w:p w:rsidR="00383BF8" w:rsidRDefault="00383BF8" w:rsidP="00383BF8">
      <w:pPr>
        <w:pStyle w:val="ListParagraph"/>
        <w:numPr>
          <w:ilvl w:val="1"/>
          <w:numId w:val="26"/>
        </w:numPr>
        <w:spacing w:after="0"/>
      </w:pPr>
      <w:r>
        <w:t>You may force the user to reset their password when they logon, rather than continuing to use the temporary password you assign at this time.</w:t>
      </w:r>
    </w:p>
    <w:p w:rsidR="003E413B" w:rsidRDefault="000425D4" w:rsidP="003E413B">
      <w:pPr>
        <w:spacing w:after="200"/>
      </w:pPr>
      <w:r>
        <w:t xml:space="preserve"> </w:t>
      </w:r>
      <w:r w:rsidR="00FE6A3D">
        <w:rPr>
          <w:noProof/>
        </w:rPr>
        <w:drawing>
          <wp:inline distT="0" distB="0" distL="0" distR="0" wp14:anchorId="7CAF4F85" wp14:editId="6C8A9707">
            <wp:extent cx="6096000" cy="2952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000" cy="2952750"/>
                    </a:xfrm>
                    <a:prstGeom prst="rect">
                      <a:avLst/>
                    </a:prstGeom>
                  </pic:spPr>
                </pic:pic>
              </a:graphicData>
            </a:graphic>
          </wp:inline>
        </w:drawing>
      </w:r>
    </w:p>
    <w:p w:rsidR="00FC5C7A" w:rsidRPr="0006117C" w:rsidRDefault="0016226F" w:rsidP="003E413B">
      <w:pPr>
        <w:spacing w:after="200"/>
        <w:rPr>
          <w:color w:val="C00000" w:themeColor="accent1"/>
          <w:sz w:val="28"/>
          <w:szCs w:val="28"/>
        </w:rPr>
      </w:pPr>
      <w:r w:rsidRPr="0006117C">
        <w:rPr>
          <w:rFonts w:asciiTheme="majorHAnsi" w:hAnsiTheme="majorHAnsi" w:cstheme="majorHAnsi"/>
          <w:b/>
          <w:color w:val="C00000" w:themeColor="accent1"/>
          <w:sz w:val="28"/>
          <w:szCs w:val="28"/>
        </w:rPr>
        <w:t xml:space="preserve">To </w:t>
      </w:r>
      <w:r w:rsidR="00BA7DEE" w:rsidRPr="0006117C">
        <w:rPr>
          <w:rFonts w:asciiTheme="majorHAnsi" w:hAnsiTheme="majorHAnsi" w:cstheme="majorHAnsi"/>
          <w:b/>
          <w:color w:val="C00000" w:themeColor="accent1"/>
          <w:sz w:val="28"/>
          <w:szCs w:val="28"/>
        </w:rPr>
        <w:t>Grant</w:t>
      </w:r>
      <w:r w:rsidRPr="0006117C">
        <w:rPr>
          <w:rFonts w:asciiTheme="majorHAnsi" w:hAnsiTheme="majorHAnsi" w:cstheme="majorHAnsi"/>
          <w:b/>
          <w:color w:val="C00000" w:themeColor="accent1"/>
          <w:sz w:val="28"/>
          <w:szCs w:val="28"/>
        </w:rPr>
        <w:t xml:space="preserve"> </w:t>
      </w:r>
      <w:r w:rsidR="00BA7DEE" w:rsidRPr="0006117C">
        <w:rPr>
          <w:rFonts w:asciiTheme="majorHAnsi" w:hAnsiTheme="majorHAnsi" w:cstheme="majorHAnsi"/>
          <w:b/>
          <w:color w:val="C00000" w:themeColor="accent1"/>
          <w:sz w:val="28"/>
          <w:szCs w:val="28"/>
        </w:rPr>
        <w:t>Permissions</w:t>
      </w:r>
      <w:r w:rsidRPr="0006117C">
        <w:rPr>
          <w:rFonts w:asciiTheme="majorHAnsi" w:hAnsiTheme="majorHAnsi" w:cstheme="majorHAnsi"/>
          <w:b/>
          <w:color w:val="C00000" w:themeColor="accent1"/>
          <w:sz w:val="28"/>
          <w:szCs w:val="28"/>
        </w:rPr>
        <w:t xml:space="preserve"> to New Users</w:t>
      </w:r>
    </w:p>
    <w:p w:rsidR="0016226F" w:rsidRDefault="0016226F" w:rsidP="0016226F">
      <w:pPr>
        <w:spacing w:after="0"/>
      </w:pPr>
      <w:r>
        <w:t xml:space="preserve">Once you have created a user, you may add </w:t>
      </w:r>
      <w:r w:rsidR="00BA7DEE">
        <w:t>role(s)</w:t>
      </w:r>
      <w:r>
        <w:t>.</w:t>
      </w:r>
      <w:r w:rsidR="00BA7DEE">
        <w:t xml:space="preserve">  In the</w:t>
      </w:r>
      <w:r>
        <w:t xml:space="preserve"> </w:t>
      </w:r>
      <w:r>
        <w:rPr>
          <w:b/>
          <w:bCs/>
        </w:rPr>
        <w:t>Roles</w:t>
      </w:r>
      <w:r w:rsidR="00BA7DEE">
        <w:rPr>
          <w:b/>
          <w:bCs/>
        </w:rPr>
        <w:t xml:space="preserve"> </w:t>
      </w:r>
      <w:r w:rsidR="00BA7DEE" w:rsidRPr="00BA7DEE">
        <w:rPr>
          <w:bCs/>
        </w:rPr>
        <w:t>box</w:t>
      </w:r>
      <w:r>
        <w:t xml:space="preserve">, click </w:t>
      </w:r>
      <w:r>
        <w:rPr>
          <w:b/>
          <w:bCs/>
        </w:rPr>
        <w:t>Add</w:t>
      </w:r>
      <w:r>
        <w:t xml:space="preserve">. The Add Role dialog box </w:t>
      </w:r>
      <w:r w:rsidR="00B479DB">
        <w:t>displays</w:t>
      </w:r>
      <w:r>
        <w:t xml:space="preserve"> </w:t>
      </w:r>
      <w:r w:rsidR="00B479DB">
        <w:t>existing</w:t>
      </w:r>
      <w:r>
        <w:t xml:space="preserve"> roles from which to choose. You may need to scroll to</w:t>
      </w:r>
      <w:r w:rsidR="00BA7DEE">
        <w:t xml:space="preserve"> </w:t>
      </w:r>
      <w:r>
        <w:t>view all roles.</w:t>
      </w:r>
    </w:p>
    <w:p w:rsidR="00BA7DEE" w:rsidRDefault="00BA7DEE" w:rsidP="0016226F">
      <w:pPr>
        <w:spacing w:after="0"/>
      </w:pPr>
    </w:p>
    <w:p w:rsidR="00BA7DEE" w:rsidRDefault="003E413B" w:rsidP="00EC563F">
      <w:pPr>
        <w:spacing w:after="0"/>
        <w:jc w:val="center"/>
      </w:pPr>
      <w:r>
        <w:rPr>
          <w:noProof/>
        </w:rPr>
        <w:lastRenderedPageBreak/>
        <w:drawing>
          <wp:inline distT="0" distB="0" distL="0" distR="0" wp14:anchorId="21144C74" wp14:editId="03F1875C">
            <wp:extent cx="5943600" cy="2552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552700"/>
                    </a:xfrm>
                    <a:prstGeom prst="rect">
                      <a:avLst/>
                    </a:prstGeom>
                  </pic:spPr>
                </pic:pic>
              </a:graphicData>
            </a:graphic>
          </wp:inline>
        </w:drawing>
      </w:r>
    </w:p>
    <w:p w:rsidR="0099648F" w:rsidRDefault="0099648F" w:rsidP="00BA7DEE">
      <w:pPr>
        <w:spacing w:after="0"/>
      </w:pPr>
    </w:p>
    <w:p w:rsidR="00BA7DEE" w:rsidRDefault="00BA7DEE" w:rsidP="00BA7DEE">
      <w:pPr>
        <w:spacing w:after="0"/>
      </w:pPr>
      <w:r>
        <w:t xml:space="preserve">Select each role to assign it to the user, and then click </w:t>
      </w:r>
      <w:r w:rsidR="003E413B">
        <w:rPr>
          <w:b/>
          <w:bCs/>
        </w:rPr>
        <w:t>OK</w:t>
      </w:r>
      <w:r>
        <w:t xml:space="preserve">.  </w:t>
      </w:r>
      <w:r w:rsidR="00261FB7" w:rsidRPr="00261FB7">
        <w:rPr>
          <w:b/>
          <w:color w:val="FF0000"/>
        </w:rPr>
        <w:t>Save</w:t>
      </w:r>
      <w:r w:rsidR="00261FB7">
        <w:t xml:space="preserve"> your selections.</w:t>
      </w:r>
    </w:p>
    <w:p w:rsidR="00B608F4" w:rsidRDefault="00BA7DEE" w:rsidP="00BA7DEE">
      <w:pPr>
        <w:spacing w:after="0"/>
      </w:pPr>
      <w:r>
        <w:t xml:space="preserve">If campus assignment is required for the role, select </w:t>
      </w:r>
      <w:r w:rsidRPr="00BA7DEE">
        <w:rPr>
          <w:b/>
        </w:rPr>
        <w:t>Edit</w:t>
      </w:r>
      <w:r>
        <w:t xml:space="preserve"> to the right of </w:t>
      </w:r>
      <w:r>
        <w:rPr>
          <w:b/>
          <w:bCs/>
        </w:rPr>
        <w:t>Campuses</w:t>
      </w:r>
      <w:r>
        <w:t xml:space="preserve">. The Select Campuses dialog box is displayed with </w:t>
      </w:r>
      <w:r w:rsidR="00B479DB">
        <w:t>existing</w:t>
      </w:r>
      <w:r>
        <w:t xml:space="preserve"> campuses from which to choose.</w:t>
      </w:r>
      <w:r w:rsidR="00C22144">
        <w:t xml:space="preserve">  </w:t>
      </w:r>
    </w:p>
    <w:p w:rsidR="00BA7DEE" w:rsidRDefault="00C22144" w:rsidP="00BA7DEE">
      <w:pPr>
        <w:spacing w:after="0"/>
      </w:pPr>
      <w:r w:rsidRPr="00171FB0">
        <w:rPr>
          <w:b/>
          <w:color w:val="8064A2" w:themeColor="accent4"/>
        </w:rPr>
        <w:t xml:space="preserve">Note: Campuses are not assigned to Business Roles.  </w:t>
      </w:r>
    </w:p>
    <w:p w:rsidR="00BA7DEE" w:rsidRDefault="00BA7DEE" w:rsidP="00BA7DEE">
      <w:pPr>
        <w:spacing w:after="0"/>
      </w:pPr>
    </w:p>
    <w:p w:rsidR="00BA7DEE" w:rsidRDefault="003E413B" w:rsidP="00EC563F">
      <w:pPr>
        <w:spacing w:after="0"/>
        <w:jc w:val="center"/>
      </w:pPr>
      <w:r>
        <w:rPr>
          <w:noProof/>
        </w:rPr>
        <w:drawing>
          <wp:inline distT="0" distB="0" distL="0" distR="0" wp14:anchorId="5185DC43" wp14:editId="43FDAC71">
            <wp:extent cx="5943600" cy="2905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905125"/>
                    </a:xfrm>
                    <a:prstGeom prst="rect">
                      <a:avLst/>
                    </a:prstGeom>
                  </pic:spPr>
                </pic:pic>
              </a:graphicData>
            </a:graphic>
          </wp:inline>
        </w:drawing>
      </w:r>
    </w:p>
    <w:p w:rsidR="00BA7DEE" w:rsidRDefault="00BA7DEE" w:rsidP="00BA7DEE">
      <w:pPr>
        <w:spacing w:after="0"/>
      </w:pPr>
    </w:p>
    <w:p w:rsidR="00CB60C1" w:rsidRDefault="00CB60C1" w:rsidP="00CB60C1">
      <w:pPr>
        <w:spacing w:after="0"/>
      </w:pPr>
      <w:r>
        <w:t xml:space="preserve">To update permissions assigned through the role(s), </w:t>
      </w:r>
      <w:r w:rsidR="00261FB7">
        <w:t xml:space="preserve">select the radio button for the desired role.  The Applications view in the center of the screen will change to the </w:t>
      </w:r>
      <w:r>
        <w:rPr>
          <w:b/>
          <w:bCs/>
        </w:rPr>
        <w:t>Manage Permissions</w:t>
      </w:r>
      <w:r w:rsidR="00261FB7">
        <w:rPr>
          <w:b/>
          <w:bCs/>
        </w:rPr>
        <w:t xml:space="preserve"> </w:t>
      </w:r>
      <w:r w:rsidR="00261FB7" w:rsidRPr="00261FB7">
        <w:rPr>
          <w:bCs/>
        </w:rPr>
        <w:t>view</w:t>
      </w:r>
      <w:r w:rsidR="00261FB7">
        <w:t>.</w:t>
      </w:r>
      <w:r>
        <w:t xml:space="preserve"> By default, permission is granted to all components as established by the role.</w:t>
      </w:r>
    </w:p>
    <w:p w:rsidR="00CB60C1" w:rsidRDefault="00261FB7" w:rsidP="00A96566">
      <w:pPr>
        <w:spacing w:after="0"/>
        <w:jc w:val="center"/>
        <w:rPr>
          <w:rFonts w:ascii="Arial" w:hAnsi="Arial" w:cs="Arial"/>
        </w:rPr>
      </w:pPr>
      <w:r w:rsidRPr="00261FB7">
        <w:rPr>
          <w:rFonts w:ascii="Arial" w:hAnsi="Arial" w:cs="Arial"/>
        </w:rPr>
        <w:t xml:space="preserve"> </w:t>
      </w:r>
    </w:p>
    <w:p w:rsidR="0099648F" w:rsidRDefault="0099648F" w:rsidP="00CB60C1">
      <w:pPr>
        <w:spacing w:after="0"/>
      </w:pPr>
    </w:p>
    <w:p w:rsidR="00CB60C1" w:rsidRDefault="00CB60C1" w:rsidP="00CB60C1">
      <w:pPr>
        <w:spacing w:after="0"/>
      </w:pPr>
      <w:r>
        <w:lastRenderedPageBreak/>
        <w:t xml:space="preserve">Click </w:t>
      </w:r>
      <w:r>
        <w:rPr>
          <w:b/>
          <w:bCs/>
        </w:rPr>
        <w:t xml:space="preserve">Expand All </w:t>
      </w:r>
      <w:r>
        <w:t>to show all lower-level pages available</w:t>
      </w:r>
      <w:r w:rsidR="00B479DB">
        <w:t>, or use the plus box to expand individual sections</w:t>
      </w:r>
      <w:r>
        <w:t>.</w:t>
      </w:r>
    </w:p>
    <w:p w:rsidR="00C22144" w:rsidRDefault="00C22144" w:rsidP="00C22144">
      <w:pPr>
        <w:spacing w:after="0"/>
        <w:jc w:val="center"/>
      </w:pPr>
    </w:p>
    <w:p w:rsidR="00CB60C1" w:rsidRDefault="00B479DB" w:rsidP="00C22144">
      <w:pPr>
        <w:spacing w:after="0"/>
      </w:pPr>
      <w:r>
        <w:t>De-s</w:t>
      </w:r>
      <w:r w:rsidR="00CB60C1">
        <w:t xml:space="preserve">elect to clear check box(es) as desired.  A check box that has been cleared is displayed in red. </w:t>
      </w:r>
      <w:r w:rsidR="00CB60C1">
        <w:rPr>
          <w:rFonts w:ascii="SymbolMT" w:hAnsi="SymbolMT" w:cs="SymbolMT"/>
        </w:rPr>
        <w:t xml:space="preserve"> </w:t>
      </w:r>
      <w:r w:rsidR="00CB60C1">
        <w:t xml:space="preserve">For any level that has a sublevel that has been cleared, the upper-level title is displayed in italics. For instance, if </w:t>
      </w:r>
      <w:r>
        <w:t>Utilities</w:t>
      </w:r>
      <w:r w:rsidR="00CB60C1">
        <w:t xml:space="preserve"> has many sublevels, one of which has been cleared, </w:t>
      </w:r>
      <w:r>
        <w:t>Utilities</w:t>
      </w:r>
      <w:r w:rsidR="00CB60C1">
        <w:t xml:space="preserve"> will appear in italics denoting that not everything beneath </w:t>
      </w:r>
      <w:r>
        <w:t>Utilities</w:t>
      </w:r>
      <w:r w:rsidR="00CB60C1">
        <w:t xml:space="preserve"> has been granted permission.</w:t>
      </w:r>
      <w:r w:rsidR="00CB60C1" w:rsidRPr="00CB60C1">
        <w:t xml:space="preserve"> </w:t>
      </w:r>
      <w:r w:rsidR="00CB60C1">
        <w:t xml:space="preserve"> Click </w:t>
      </w:r>
      <w:r w:rsidR="00CB60C1">
        <w:rPr>
          <w:b/>
          <w:bCs/>
        </w:rPr>
        <w:t xml:space="preserve">Save </w:t>
      </w:r>
      <w:r w:rsidR="00CB60C1">
        <w:t>to save the changes and to show the highest level only of each application.</w:t>
      </w:r>
    </w:p>
    <w:p w:rsidR="00CB60C1" w:rsidRDefault="00CB60C1" w:rsidP="00CB60C1">
      <w:pPr>
        <w:spacing w:after="0"/>
        <w:rPr>
          <w:rFonts w:ascii="SymbolMT" w:hAnsi="SymbolMT" w:cs="SymbolMT"/>
        </w:rPr>
      </w:pPr>
    </w:p>
    <w:p w:rsidR="00CB60C1" w:rsidRDefault="006F0AD9" w:rsidP="00723EA2">
      <w:pPr>
        <w:spacing w:after="0"/>
        <w:jc w:val="center"/>
        <w:rPr>
          <w:rFonts w:ascii="Arial" w:hAnsi="Arial" w:cs="Arial"/>
        </w:rPr>
      </w:pPr>
      <w:r>
        <w:rPr>
          <w:noProof/>
        </w:rPr>
        <w:drawing>
          <wp:inline distT="0" distB="0" distL="0" distR="0" wp14:anchorId="0EA3788E" wp14:editId="21EAC4B0">
            <wp:extent cx="5943600" cy="2714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714625"/>
                    </a:xfrm>
                    <a:prstGeom prst="rect">
                      <a:avLst/>
                    </a:prstGeom>
                  </pic:spPr>
                </pic:pic>
              </a:graphicData>
            </a:graphic>
          </wp:inline>
        </w:drawing>
      </w:r>
    </w:p>
    <w:p w:rsidR="00CB60C1" w:rsidRDefault="00CB60C1" w:rsidP="00CB60C1">
      <w:pPr>
        <w:spacing w:after="0"/>
      </w:pPr>
    </w:p>
    <w:p w:rsidR="002C278E" w:rsidRDefault="002C278E" w:rsidP="006F0AD9">
      <w:pPr>
        <w:spacing w:after="200"/>
      </w:pPr>
      <w:r>
        <w:t xml:space="preserve">If pay frequencies are required for the role, </w:t>
      </w:r>
      <w:r w:rsidR="00261FB7">
        <w:t>s</w:t>
      </w:r>
      <w:r>
        <w:t xml:space="preserve">elect </w:t>
      </w:r>
      <w:r w:rsidR="00261FB7">
        <w:t xml:space="preserve">the desired </w:t>
      </w:r>
      <w:r>
        <w:t>Payroll Frequencies</w:t>
      </w:r>
      <w:r w:rsidR="00261FB7">
        <w:t xml:space="preserve"> and save</w:t>
      </w:r>
      <w:r>
        <w:t>.</w:t>
      </w:r>
    </w:p>
    <w:p w:rsidR="006F0AD9" w:rsidRDefault="0099648F" w:rsidP="00BA7DEE">
      <w:pPr>
        <w:spacing w:after="0"/>
      </w:pPr>
      <w:r>
        <w:rPr>
          <w:noProof/>
        </w:rPr>
        <w:drawing>
          <wp:inline distT="0" distB="0" distL="0" distR="0" wp14:anchorId="080A4EAB" wp14:editId="0E78AA59">
            <wp:extent cx="5943600" cy="2733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733675"/>
                    </a:xfrm>
                    <a:prstGeom prst="rect">
                      <a:avLst/>
                    </a:prstGeom>
                  </pic:spPr>
                </pic:pic>
              </a:graphicData>
            </a:graphic>
          </wp:inline>
        </w:drawing>
      </w:r>
    </w:p>
    <w:p w:rsidR="00BA7DEE" w:rsidRDefault="00BA7DEE" w:rsidP="00BA7DEE">
      <w:pPr>
        <w:spacing w:after="0"/>
      </w:pPr>
      <w:r>
        <w:lastRenderedPageBreak/>
        <w:t xml:space="preserve">To remove a role once you have </w:t>
      </w:r>
      <w:r w:rsidR="00C22144">
        <w:t>assigned it</w:t>
      </w:r>
      <w:r>
        <w:t xml:space="preserve">, click </w:t>
      </w:r>
      <w:r>
        <w:rPr>
          <w:b/>
          <w:bCs/>
        </w:rPr>
        <w:t xml:space="preserve">Remove </w:t>
      </w:r>
      <w:r>
        <w:t xml:space="preserve">to the right of the role you wish to remove. Removing the role will </w:t>
      </w:r>
      <w:r w:rsidR="009D197E">
        <w:t xml:space="preserve">also </w:t>
      </w:r>
      <w:r>
        <w:t>remove the campuses to which you had granted permission.</w:t>
      </w:r>
    </w:p>
    <w:p w:rsidR="00C22144" w:rsidRDefault="00C22144" w:rsidP="00BA7DEE">
      <w:pPr>
        <w:spacing w:after="0"/>
      </w:pPr>
    </w:p>
    <w:p w:rsidR="00C22144" w:rsidRDefault="006F0AD9" w:rsidP="00BA7DEE">
      <w:pPr>
        <w:spacing w:after="0"/>
      </w:pPr>
      <w:r>
        <w:rPr>
          <w:noProof/>
        </w:rPr>
        <w:drawing>
          <wp:inline distT="0" distB="0" distL="0" distR="0" wp14:anchorId="3D2B3C59" wp14:editId="7EEFC1F3">
            <wp:extent cx="5943600" cy="2238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238375"/>
                    </a:xfrm>
                    <a:prstGeom prst="rect">
                      <a:avLst/>
                    </a:prstGeom>
                  </pic:spPr>
                </pic:pic>
              </a:graphicData>
            </a:graphic>
          </wp:inline>
        </w:drawing>
      </w:r>
    </w:p>
    <w:p w:rsidR="00CB60C1" w:rsidRDefault="00CB60C1" w:rsidP="00BA7DEE">
      <w:pPr>
        <w:spacing w:after="0"/>
      </w:pPr>
    </w:p>
    <w:p w:rsidR="00CB60C1" w:rsidRDefault="00B479DB" w:rsidP="00CB60C1">
      <w:pPr>
        <w:spacing w:after="0"/>
      </w:pPr>
      <w:r>
        <w:t>The</w:t>
      </w:r>
      <w:r w:rsidR="00CB60C1">
        <w:t xml:space="preserve"> </w:t>
      </w:r>
      <w:r w:rsidR="00CB60C1">
        <w:rPr>
          <w:b/>
          <w:bCs/>
        </w:rPr>
        <w:t xml:space="preserve">Create Role </w:t>
      </w:r>
      <w:r w:rsidRPr="00B479DB">
        <w:rPr>
          <w:bCs/>
        </w:rPr>
        <w:t>button</w:t>
      </w:r>
      <w:r w:rsidR="00C22144">
        <w:rPr>
          <w:bCs/>
        </w:rPr>
        <w:t xml:space="preserve"> on this screen</w:t>
      </w:r>
      <w:r w:rsidRPr="00B479DB">
        <w:rPr>
          <w:bCs/>
        </w:rPr>
        <w:t xml:space="preserve"> allows you</w:t>
      </w:r>
      <w:r>
        <w:rPr>
          <w:bCs/>
        </w:rPr>
        <w:t xml:space="preserve"> </w:t>
      </w:r>
      <w:r w:rsidR="00CB60C1" w:rsidRPr="00B479DB">
        <w:t>to</w:t>
      </w:r>
      <w:r w:rsidR="00CB60C1">
        <w:t xml:space="preserve"> create a new role </w:t>
      </w:r>
      <w:r w:rsidR="00C22144">
        <w:t>based on the permissions assigned</w:t>
      </w:r>
      <w:r w:rsidR="00CB60C1">
        <w:t xml:space="preserve"> to the user ID displayed. </w:t>
      </w:r>
      <w:r>
        <w:t>Click</w:t>
      </w:r>
      <w:r w:rsidR="00CB60C1">
        <w:t xml:space="preserve"> Create</w:t>
      </w:r>
      <w:r>
        <w:t xml:space="preserve"> </w:t>
      </w:r>
      <w:r w:rsidR="00CB60C1">
        <w:t xml:space="preserve">Role </w:t>
      </w:r>
      <w:r>
        <w:t xml:space="preserve">and the Create Role </w:t>
      </w:r>
      <w:r w:rsidR="00FE5D00">
        <w:t>from</w:t>
      </w:r>
      <w:r w:rsidR="00CB60C1">
        <w:t xml:space="preserve"> User dialog box is displayed.  </w:t>
      </w:r>
      <w:r w:rsidR="00CB60C1" w:rsidRPr="00CB60C1">
        <w:t>In the field, type the name of the new role.</w:t>
      </w:r>
    </w:p>
    <w:p w:rsidR="006F0AD9" w:rsidRDefault="006F0AD9" w:rsidP="00CB60C1">
      <w:pPr>
        <w:spacing w:after="0"/>
      </w:pPr>
    </w:p>
    <w:p w:rsidR="00C22144" w:rsidRDefault="006F0AD9" w:rsidP="00CB60C1">
      <w:pPr>
        <w:spacing w:after="0"/>
      </w:pPr>
      <w:r>
        <w:rPr>
          <w:noProof/>
        </w:rPr>
        <w:drawing>
          <wp:inline distT="0" distB="0" distL="0" distR="0" wp14:anchorId="0CF876B4" wp14:editId="7C83859B">
            <wp:extent cx="5943600" cy="320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200400"/>
                    </a:xfrm>
                    <a:prstGeom prst="rect">
                      <a:avLst/>
                    </a:prstGeom>
                  </pic:spPr>
                </pic:pic>
              </a:graphicData>
            </a:graphic>
          </wp:inline>
        </w:drawing>
      </w:r>
    </w:p>
    <w:p w:rsidR="00C22144" w:rsidRPr="00CB60C1" w:rsidRDefault="00C22144" w:rsidP="00C22144">
      <w:pPr>
        <w:spacing w:after="0"/>
        <w:jc w:val="center"/>
      </w:pPr>
    </w:p>
    <w:p w:rsidR="00CB60C1" w:rsidRDefault="00CB60C1" w:rsidP="00CB60C1">
      <w:pPr>
        <w:spacing w:after="0"/>
      </w:pPr>
    </w:p>
    <w:p w:rsidR="00CB60C1" w:rsidRDefault="00CB60C1" w:rsidP="007F3AFD">
      <w:pPr>
        <w:spacing w:after="0"/>
        <w:jc w:val="center"/>
      </w:pPr>
    </w:p>
    <w:p w:rsidR="006F0AD9" w:rsidRDefault="006F0AD9" w:rsidP="00FC5C7A">
      <w:pPr>
        <w:spacing w:after="0"/>
        <w:rPr>
          <w:rStyle w:val="Heading2Char"/>
          <w:szCs w:val="24"/>
        </w:rPr>
      </w:pPr>
    </w:p>
    <w:p w:rsidR="006F0AD9" w:rsidRDefault="006F0AD9" w:rsidP="00FC5C7A">
      <w:pPr>
        <w:spacing w:after="0"/>
        <w:rPr>
          <w:rStyle w:val="Heading2Char"/>
          <w:szCs w:val="24"/>
        </w:rPr>
      </w:pPr>
    </w:p>
    <w:p w:rsidR="00FC5C7A" w:rsidRPr="0006117C" w:rsidRDefault="002439E2" w:rsidP="00FC5C7A">
      <w:pPr>
        <w:spacing w:after="0"/>
        <w:rPr>
          <w:sz w:val="28"/>
          <w:szCs w:val="28"/>
        </w:rPr>
      </w:pPr>
      <w:r w:rsidRPr="0006117C">
        <w:rPr>
          <w:rStyle w:val="Heading2Char"/>
          <w:sz w:val="28"/>
          <w:szCs w:val="28"/>
        </w:rPr>
        <w:lastRenderedPageBreak/>
        <w:t>T</w:t>
      </w:r>
      <w:r w:rsidR="00FC5C7A" w:rsidRPr="0006117C">
        <w:rPr>
          <w:rStyle w:val="Heading2Char"/>
          <w:sz w:val="28"/>
          <w:szCs w:val="28"/>
        </w:rPr>
        <w:t xml:space="preserve">o </w:t>
      </w:r>
      <w:r w:rsidR="0016226F" w:rsidRPr="0006117C">
        <w:rPr>
          <w:rStyle w:val="Heading2Char"/>
          <w:sz w:val="28"/>
          <w:szCs w:val="28"/>
        </w:rPr>
        <w:t>Find an Existing</w:t>
      </w:r>
      <w:r w:rsidR="00FC5C7A" w:rsidRPr="0006117C">
        <w:rPr>
          <w:rStyle w:val="Heading2Char"/>
          <w:sz w:val="28"/>
          <w:szCs w:val="28"/>
        </w:rPr>
        <w:t xml:space="preserve"> </w:t>
      </w:r>
      <w:r w:rsidR="0016226F" w:rsidRPr="0006117C">
        <w:rPr>
          <w:rStyle w:val="Heading2Char"/>
          <w:sz w:val="28"/>
          <w:szCs w:val="28"/>
        </w:rPr>
        <w:t>U</w:t>
      </w:r>
      <w:r w:rsidR="00FC5C7A" w:rsidRPr="0006117C">
        <w:rPr>
          <w:rStyle w:val="Heading2Char"/>
          <w:sz w:val="28"/>
          <w:szCs w:val="28"/>
        </w:rPr>
        <w:t>ser</w:t>
      </w:r>
    </w:p>
    <w:p w:rsidR="00CB785A" w:rsidRDefault="00CB785A" w:rsidP="00FC5C7A">
      <w:pPr>
        <w:spacing w:after="0"/>
      </w:pPr>
    </w:p>
    <w:p w:rsidR="00FC5C7A" w:rsidRDefault="00FC5C7A" w:rsidP="00FC5C7A">
      <w:pPr>
        <w:spacing w:after="0"/>
      </w:pPr>
      <w:r>
        <w:t xml:space="preserve">When you log on to the Security Administration application, the Security Administration page is displayed with Manage Users as the default tab. </w:t>
      </w:r>
    </w:p>
    <w:p w:rsidR="00CB785A" w:rsidRDefault="00CB785A" w:rsidP="00381386">
      <w:pPr>
        <w:spacing w:after="0"/>
      </w:pPr>
    </w:p>
    <w:p w:rsidR="00B31FBE" w:rsidRDefault="00B31FBE" w:rsidP="00381386">
      <w:pPr>
        <w:spacing w:after="0"/>
      </w:pPr>
      <w:r>
        <w:t xml:space="preserve">To perform a search, do one of the following: </w:t>
      </w:r>
    </w:p>
    <w:p w:rsidR="009D197E" w:rsidRDefault="00B31FBE" w:rsidP="009D197E">
      <w:pPr>
        <w:pStyle w:val="ListParagraph"/>
        <w:numPr>
          <w:ilvl w:val="0"/>
          <w:numId w:val="1"/>
        </w:numPr>
        <w:spacing w:after="0"/>
      </w:pPr>
      <w:r>
        <w:t xml:space="preserve">To </w:t>
      </w:r>
      <w:r w:rsidR="001B76F2">
        <w:t>display</w:t>
      </w:r>
      <w:r>
        <w:t xml:space="preserve"> all users, </w:t>
      </w:r>
      <w:r w:rsidR="00A246BA">
        <w:t>leave the search criteria (Last Name, First Name, User ID) blank and</w:t>
      </w:r>
      <w:r>
        <w:t xml:space="preserve"> click Find. </w:t>
      </w:r>
      <w:r w:rsidR="001B76F2">
        <w:t>All existing users will be listed.</w:t>
      </w:r>
      <w:r w:rsidR="001B76F2" w:rsidRPr="001B76F2">
        <w:rPr>
          <w:noProof/>
        </w:rPr>
        <w:t xml:space="preserve"> </w:t>
      </w:r>
    </w:p>
    <w:p w:rsidR="001B76F2" w:rsidRDefault="00B31FBE" w:rsidP="00381386">
      <w:pPr>
        <w:pStyle w:val="ListParagraph"/>
        <w:numPr>
          <w:ilvl w:val="0"/>
          <w:numId w:val="1"/>
        </w:numPr>
        <w:spacing w:after="0"/>
      </w:pPr>
      <w:r>
        <w:t xml:space="preserve">To conduct a search for </w:t>
      </w:r>
      <w:r w:rsidR="001B76F2">
        <w:t>a specific</w:t>
      </w:r>
      <w:r>
        <w:t xml:space="preserve"> user, under Search Criteria, enter the following: </w:t>
      </w:r>
    </w:p>
    <w:p w:rsidR="001B76F2" w:rsidRDefault="001B76F2" w:rsidP="001B76F2">
      <w:pPr>
        <w:pStyle w:val="ListParagraph"/>
        <w:numPr>
          <w:ilvl w:val="1"/>
          <w:numId w:val="1"/>
        </w:numPr>
        <w:spacing w:after="0"/>
      </w:pPr>
      <w:r>
        <w:t xml:space="preserve">In the Last Name field, type all or part of the last name of the user. The field can be a maximum of 30 characters. </w:t>
      </w:r>
    </w:p>
    <w:p w:rsidR="001B76F2" w:rsidRDefault="001B76F2" w:rsidP="001B76F2">
      <w:pPr>
        <w:pStyle w:val="ListParagraph"/>
        <w:numPr>
          <w:ilvl w:val="1"/>
          <w:numId w:val="1"/>
        </w:numPr>
        <w:spacing w:after="0"/>
      </w:pPr>
      <w:r>
        <w:t xml:space="preserve">In the First Name field, type all or part of the first name of the user. The field can be a maximum of 30 characters, or </w:t>
      </w:r>
    </w:p>
    <w:p w:rsidR="001B76F2" w:rsidRDefault="001B76F2" w:rsidP="001B76F2">
      <w:pPr>
        <w:pStyle w:val="ListParagraph"/>
        <w:numPr>
          <w:ilvl w:val="1"/>
          <w:numId w:val="1"/>
        </w:numPr>
        <w:spacing w:after="0"/>
      </w:pPr>
      <w:r>
        <w:t>In the User ID field, type all or part of the ID of the user. The field can be a maximum of 12 characters. The first character must be a letter.</w:t>
      </w:r>
    </w:p>
    <w:p w:rsidR="00A96566" w:rsidRDefault="00B608F4" w:rsidP="00A96566">
      <w:pPr>
        <w:pStyle w:val="ListParagraph"/>
        <w:spacing w:after="0"/>
        <w:ind w:left="1440"/>
      </w:pPr>
      <w:r>
        <w:rPr>
          <w:noProof/>
        </w:rPr>
        <w:drawing>
          <wp:anchor distT="0" distB="0" distL="114300" distR="114300" simplePos="0" relativeHeight="251659264" behindDoc="0" locked="0" layoutInCell="1" allowOverlap="1" wp14:anchorId="4EB707E2">
            <wp:simplePos x="0" y="0"/>
            <wp:positionH relativeFrom="column">
              <wp:posOffset>-28575</wp:posOffset>
            </wp:positionH>
            <wp:positionV relativeFrom="paragraph">
              <wp:posOffset>236220</wp:posOffset>
            </wp:positionV>
            <wp:extent cx="6105525" cy="213360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05525" cy="2133600"/>
                    </a:xfrm>
                    <a:prstGeom prst="rect">
                      <a:avLst/>
                    </a:prstGeom>
                  </pic:spPr>
                </pic:pic>
              </a:graphicData>
            </a:graphic>
            <wp14:sizeRelH relativeFrom="margin">
              <wp14:pctWidth>0</wp14:pctWidth>
            </wp14:sizeRelH>
            <wp14:sizeRelV relativeFrom="margin">
              <wp14:pctHeight>0</wp14:pctHeight>
            </wp14:sizeRelV>
          </wp:anchor>
        </w:drawing>
      </w:r>
    </w:p>
    <w:p w:rsidR="00C065C7" w:rsidRDefault="00C065C7" w:rsidP="00A96566">
      <w:pPr>
        <w:spacing w:after="0"/>
      </w:pPr>
    </w:p>
    <w:p w:rsidR="00B31FBE" w:rsidRDefault="001B76F2" w:rsidP="00381386">
      <w:pPr>
        <w:pStyle w:val="ListParagraph"/>
        <w:numPr>
          <w:ilvl w:val="0"/>
          <w:numId w:val="1"/>
        </w:numPr>
        <w:spacing w:after="0"/>
      </w:pPr>
      <w:r>
        <w:t xml:space="preserve">Click Find. </w:t>
      </w:r>
      <w:r w:rsidR="00C065C7">
        <w:t xml:space="preserve"> </w:t>
      </w:r>
      <w:r>
        <w:t xml:space="preserve"> (If a deleted user needs to be accessed, s</w:t>
      </w:r>
      <w:r w:rsidR="00B31FBE">
        <w:t>elect Show Deleted Users, and then click Find.</w:t>
      </w:r>
      <w:r>
        <w:t>)</w:t>
      </w:r>
      <w:r w:rsidR="00B31FBE">
        <w:t xml:space="preserve"> </w:t>
      </w:r>
      <w:r w:rsidR="00723EA2">
        <w:t xml:space="preserve">Deleted usernames </w:t>
      </w:r>
      <w:r w:rsidR="00B31FBE">
        <w:t xml:space="preserve">appear </w:t>
      </w:r>
      <w:r w:rsidR="00723EA2">
        <w:t>in red</w:t>
      </w:r>
      <w:r w:rsidR="00B31FBE">
        <w:t xml:space="preserve">. </w:t>
      </w:r>
    </w:p>
    <w:p w:rsidR="00613022" w:rsidRDefault="00613022" w:rsidP="00613022">
      <w:pPr>
        <w:spacing w:after="0"/>
      </w:pPr>
    </w:p>
    <w:p w:rsidR="00613022" w:rsidRDefault="00613022" w:rsidP="00613022">
      <w:pPr>
        <w:spacing w:after="0"/>
      </w:pPr>
    </w:p>
    <w:p w:rsidR="00613022" w:rsidRDefault="00613022" w:rsidP="00613022">
      <w:pPr>
        <w:spacing w:after="0"/>
      </w:pPr>
    </w:p>
    <w:p w:rsidR="00613022" w:rsidRDefault="00613022" w:rsidP="00613022">
      <w:pPr>
        <w:spacing w:after="0"/>
      </w:pPr>
    </w:p>
    <w:p w:rsidR="00613022" w:rsidRDefault="00613022" w:rsidP="00613022">
      <w:pPr>
        <w:spacing w:after="0"/>
      </w:pPr>
    </w:p>
    <w:p w:rsidR="00613022" w:rsidRDefault="00613022" w:rsidP="00613022">
      <w:pPr>
        <w:spacing w:after="0"/>
      </w:pPr>
    </w:p>
    <w:p w:rsidR="00613022" w:rsidRDefault="00613022" w:rsidP="00613022">
      <w:pPr>
        <w:spacing w:after="0"/>
      </w:pPr>
    </w:p>
    <w:p w:rsidR="00613022" w:rsidRDefault="00613022" w:rsidP="00613022">
      <w:pPr>
        <w:spacing w:after="0"/>
      </w:pPr>
    </w:p>
    <w:p w:rsidR="00613022" w:rsidRDefault="00613022" w:rsidP="00613022">
      <w:pPr>
        <w:spacing w:after="0"/>
      </w:pPr>
    </w:p>
    <w:p w:rsidR="00613022" w:rsidRDefault="00613022" w:rsidP="00613022">
      <w:pPr>
        <w:spacing w:after="0"/>
      </w:pPr>
    </w:p>
    <w:p w:rsidR="000B78BB" w:rsidRPr="0006117C" w:rsidRDefault="000B78BB" w:rsidP="000B78BB">
      <w:pPr>
        <w:pStyle w:val="Heading2"/>
        <w:rPr>
          <w:sz w:val="28"/>
          <w:szCs w:val="28"/>
        </w:rPr>
      </w:pPr>
      <w:r w:rsidRPr="0006117C">
        <w:rPr>
          <w:sz w:val="28"/>
          <w:szCs w:val="28"/>
        </w:rPr>
        <w:lastRenderedPageBreak/>
        <w:t>Advanced Filters</w:t>
      </w:r>
    </w:p>
    <w:p w:rsidR="000B78BB" w:rsidRDefault="000B78BB" w:rsidP="00381386">
      <w:pPr>
        <w:spacing w:after="0"/>
      </w:pPr>
    </w:p>
    <w:p w:rsidR="00B31FBE" w:rsidRDefault="00B31FBE" w:rsidP="00381386">
      <w:pPr>
        <w:spacing w:after="0"/>
      </w:pPr>
      <w:r>
        <w:t xml:space="preserve">To produce a list of users based on specific roles, permissions, campuses, or payroll frequencies, click Advanced Filters. The advanced filters feature allows you to refine the list of users you produce through the search criteria. </w:t>
      </w:r>
    </w:p>
    <w:p w:rsidR="00B31FBE" w:rsidRDefault="00B31FBE" w:rsidP="00381386">
      <w:pPr>
        <w:spacing w:after="0"/>
      </w:pPr>
    </w:p>
    <w:p w:rsidR="00B31FBE" w:rsidRDefault="00613022" w:rsidP="006F73CC">
      <w:pPr>
        <w:spacing w:after="0"/>
        <w:jc w:val="center"/>
      </w:pPr>
      <w:r>
        <w:rPr>
          <w:noProof/>
        </w:rPr>
        <w:drawing>
          <wp:inline distT="0" distB="0" distL="0" distR="0" wp14:anchorId="7EF711E1" wp14:editId="64E217E4">
            <wp:extent cx="5943600" cy="2828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828925"/>
                    </a:xfrm>
                    <a:prstGeom prst="rect">
                      <a:avLst/>
                    </a:prstGeom>
                  </pic:spPr>
                </pic:pic>
              </a:graphicData>
            </a:graphic>
          </wp:inline>
        </w:drawing>
      </w:r>
    </w:p>
    <w:p w:rsidR="000B78BB" w:rsidRDefault="000B78BB" w:rsidP="001B76F2">
      <w:pPr>
        <w:spacing w:after="0"/>
        <w:ind w:left="360"/>
      </w:pPr>
    </w:p>
    <w:p w:rsidR="000B78BB" w:rsidRDefault="000B78BB" w:rsidP="000B78BB">
      <w:pPr>
        <w:pStyle w:val="ListParagraph"/>
        <w:numPr>
          <w:ilvl w:val="0"/>
          <w:numId w:val="2"/>
        </w:numPr>
        <w:spacing w:after="0"/>
      </w:pPr>
      <w:r>
        <w:t xml:space="preserve">Roles displays all roles that have been established. Select </w:t>
      </w:r>
      <w:r w:rsidR="00B92639">
        <w:t>desired</w:t>
      </w:r>
      <w:r>
        <w:t xml:space="preserve"> role</w:t>
      </w:r>
      <w:r w:rsidR="00B92639">
        <w:t>(s)</w:t>
      </w:r>
      <w:r>
        <w:t xml:space="preserve"> to refine the search for users having that role. </w:t>
      </w:r>
    </w:p>
    <w:p w:rsidR="00B92639" w:rsidRDefault="00B92639" w:rsidP="00B92639">
      <w:pPr>
        <w:pStyle w:val="ListParagraph"/>
        <w:numPr>
          <w:ilvl w:val="0"/>
          <w:numId w:val="2"/>
        </w:numPr>
        <w:spacing w:after="0"/>
      </w:pPr>
      <w:r>
        <w:t>Permissions displays applications. Select applications desired.  Use the + box to request more specific permissions and to refine the search for users having those permissions.</w:t>
      </w:r>
    </w:p>
    <w:p w:rsidR="000B78BB" w:rsidRDefault="000B78BB" w:rsidP="000B78BB">
      <w:pPr>
        <w:pStyle w:val="ListParagraph"/>
        <w:numPr>
          <w:ilvl w:val="0"/>
          <w:numId w:val="2"/>
        </w:numPr>
        <w:spacing w:after="0"/>
      </w:pPr>
      <w:r>
        <w:t xml:space="preserve">Campuses displays all campuses. Select </w:t>
      </w:r>
      <w:r w:rsidR="00B92639">
        <w:t>desired</w:t>
      </w:r>
      <w:r>
        <w:t xml:space="preserve"> campus</w:t>
      </w:r>
      <w:r w:rsidR="00B92639">
        <w:t>(es)</w:t>
      </w:r>
      <w:r>
        <w:t xml:space="preserve"> to refine the search for users having that campus. </w:t>
      </w:r>
    </w:p>
    <w:p w:rsidR="000B78BB" w:rsidRDefault="000B78BB" w:rsidP="000B78BB">
      <w:pPr>
        <w:pStyle w:val="ListParagraph"/>
        <w:numPr>
          <w:ilvl w:val="0"/>
          <w:numId w:val="2"/>
        </w:numPr>
        <w:spacing w:after="0"/>
      </w:pPr>
      <w:r>
        <w:t xml:space="preserve">Edit Payroll Frequencies displays all payroll frequencies that have been established. Select a payroll frequency to refine the search for users having that payroll frequency. </w:t>
      </w:r>
    </w:p>
    <w:p w:rsidR="000B78BB" w:rsidRDefault="00B92639" w:rsidP="000B78BB">
      <w:pPr>
        <w:pStyle w:val="ListParagraph"/>
        <w:numPr>
          <w:ilvl w:val="0"/>
          <w:numId w:val="2"/>
        </w:numPr>
        <w:spacing w:after="0"/>
      </w:pPr>
      <w:r>
        <w:t xml:space="preserve">Selected </w:t>
      </w:r>
      <w:r w:rsidR="000B78BB">
        <w:t>Filter</w:t>
      </w:r>
      <w:r>
        <w:t>s allows you to</w:t>
      </w:r>
      <w:r w:rsidR="000B78BB">
        <w:t xml:space="preserve"> rem</w:t>
      </w:r>
      <w:r>
        <w:t>ove</w:t>
      </w:r>
      <w:r w:rsidR="000B78BB">
        <w:t xml:space="preserve"> filter</w:t>
      </w:r>
      <w:r>
        <w:t>(s)</w:t>
      </w:r>
      <w:r w:rsidR="000B78BB">
        <w:t xml:space="preserve"> from the results.  </w:t>
      </w:r>
      <w:r>
        <w:t>For example, b</w:t>
      </w:r>
      <w:r w:rsidR="000B78BB">
        <w:t xml:space="preserve">y removing the role filter, all users regardless of the roles to which they are assigned will be displayed, </w:t>
      </w:r>
      <w:proofErr w:type="spellStart"/>
      <w:r w:rsidR="000B78BB">
        <w:t>etc</w:t>
      </w:r>
      <w:proofErr w:type="spellEnd"/>
      <w:r w:rsidR="000B78BB">
        <w:t>…</w:t>
      </w:r>
    </w:p>
    <w:p w:rsidR="000B78BB" w:rsidRDefault="000B78BB" w:rsidP="000B78BB">
      <w:pPr>
        <w:spacing w:after="0"/>
        <w:ind w:left="360"/>
      </w:pPr>
    </w:p>
    <w:p w:rsidR="00637C42" w:rsidRDefault="00637C42">
      <w:pPr>
        <w:spacing w:after="200"/>
        <w:rPr>
          <w:rFonts w:asciiTheme="majorHAnsi" w:eastAsiaTheme="majorEastAsia" w:hAnsiTheme="majorHAnsi" w:cstheme="majorBidi"/>
          <w:b/>
          <w:bCs/>
          <w:color w:val="C00000" w:themeColor="accent1"/>
          <w:szCs w:val="24"/>
        </w:rPr>
      </w:pPr>
      <w:r>
        <w:rPr>
          <w:szCs w:val="24"/>
        </w:rPr>
        <w:br w:type="page"/>
      </w:r>
    </w:p>
    <w:p w:rsidR="0016226F" w:rsidRPr="0006117C" w:rsidRDefault="0016226F" w:rsidP="0016226F">
      <w:pPr>
        <w:pStyle w:val="Heading2"/>
        <w:rPr>
          <w:sz w:val="28"/>
          <w:szCs w:val="28"/>
        </w:rPr>
      </w:pPr>
      <w:r w:rsidRPr="0006117C">
        <w:rPr>
          <w:sz w:val="28"/>
          <w:szCs w:val="28"/>
        </w:rPr>
        <w:lastRenderedPageBreak/>
        <w:t>To Edit a</w:t>
      </w:r>
      <w:r w:rsidR="007660EE" w:rsidRPr="0006117C">
        <w:rPr>
          <w:sz w:val="28"/>
          <w:szCs w:val="28"/>
        </w:rPr>
        <w:t>n Existing</w:t>
      </w:r>
      <w:r w:rsidRPr="0006117C">
        <w:rPr>
          <w:sz w:val="28"/>
          <w:szCs w:val="28"/>
        </w:rPr>
        <w:t xml:space="preserve"> User</w:t>
      </w:r>
    </w:p>
    <w:p w:rsidR="0016226F" w:rsidRDefault="0016226F" w:rsidP="00381386">
      <w:pPr>
        <w:spacing w:after="0"/>
      </w:pPr>
    </w:p>
    <w:p w:rsidR="00B31FBE" w:rsidRDefault="00B92639" w:rsidP="00381386">
      <w:pPr>
        <w:spacing w:after="0"/>
      </w:pPr>
      <w:r>
        <w:t xml:space="preserve">Find the desired user and select the box to the left of their name.  </w:t>
      </w:r>
      <w:r w:rsidR="0016226F">
        <w:t xml:space="preserve">Once a user has been </w:t>
      </w:r>
      <w:r w:rsidR="00F16C6B">
        <w:t>retrieved and selected</w:t>
      </w:r>
      <w:r w:rsidR="0016226F">
        <w:t>, t</w:t>
      </w:r>
      <w:r w:rsidR="001B76F2">
        <w:t>he Assign</w:t>
      </w:r>
      <w:r w:rsidR="00723EA2">
        <w:t xml:space="preserve"> Frequencies, Un-assign Frequencies, Assign</w:t>
      </w:r>
      <w:r w:rsidR="001B76F2">
        <w:t xml:space="preserve"> Roles, Un-assign Roles, Import Users, Restore Users, Edit User, Delete User, and New User buttons will display to the right, allowing you to edit</w:t>
      </w:r>
      <w:r w:rsidR="0016226F">
        <w:t xml:space="preserve"> permissions</w:t>
      </w:r>
      <w:r w:rsidR="001B76F2">
        <w:t xml:space="preserve">.  </w:t>
      </w:r>
    </w:p>
    <w:p w:rsidR="0016226F" w:rsidRDefault="0016226F" w:rsidP="00381386">
      <w:pPr>
        <w:spacing w:after="0"/>
      </w:pPr>
    </w:p>
    <w:p w:rsidR="00A4522C" w:rsidRDefault="00613022" w:rsidP="00D701C1">
      <w:pPr>
        <w:spacing w:after="0"/>
        <w:jc w:val="center"/>
      </w:pPr>
      <w:r>
        <w:rPr>
          <w:noProof/>
        </w:rPr>
        <w:drawing>
          <wp:inline distT="0" distB="0" distL="0" distR="0" wp14:anchorId="13536B60" wp14:editId="3C2D1ABE">
            <wp:extent cx="5943600" cy="2914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914650"/>
                    </a:xfrm>
                    <a:prstGeom prst="rect">
                      <a:avLst/>
                    </a:prstGeom>
                  </pic:spPr>
                </pic:pic>
              </a:graphicData>
            </a:graphic>
          </wp:inline>
        </w:drawing>
      </w:r>
    </w:p>
    <w:p w:rsidR="00A4522C" w:rsidRDefault="00A4522C" w:rsidP="00381386">
      <w:pPr>
        <w:spacing w:after="0"/>
      </w:pPr>
    </w:p>
    <w:p w:rsidR="00637C42" w:rsidRDefault="00723EA2" w:rsidP="00F16C6B">
      <w:pPr>
        <w:spacing w:after="0"/>
      </w:pPr>
      <w:r>
        <w:t xml:space="preserve">The Assign Frequencies and Un-assign Frequencies buttons allow to assign and un-assign payroll frequencies as needed.  </w:t>
      </w:r>
      <w:r w:rsidR="00F16C6B">
        <w:t xml:space="preserve">The </w:t>
      </w:r>
      <w:r w:rsidR="00B31FBE" w:rsidRPr="00D701C1">
        <w:rPr>
          <w:b/>
        </w:rPr>
        <w:t>Assign Roles</w:t>
      </w:r>
      <w:r w:rsidR="00B31FBE">
        <w:t xml:space="preserve"> </w:t>
      </w:r>
      <w:r w:rsidR="00F16C6B">
        <w:t xml:space="preserve">button displays a dialog box with the already established roles from which to choose.  Select a role </w:t>
      </w:r>
      <w:r>
        <w:t xml:space="preserve">and associated campuses </w:t>
      </w:r>
      <w:r w:rsidR="00F16C6B">
        <w:t xml:space="preserve">to assign to the user. </w:t>
      </w:r>
      <w:r w:rsidR="00E44FF3">
        <w:t xml:space="preserve"> You may select multiple users to assign roles and campuses to.</w:t>
      </w:r>
      <w:r w:rsidR="00637C42">
        <w:t xml:space="preserve">  </w:t>
      </w:r>
    </w:p>
    <w:p w:rsidR="00637C42" w:rsidRDefault="00637C42" w:rsidP="00F16C6B">
      <w:pPr>
        <w:spacing w:after="0"/>
      </w:pPr>
    </w:p>
    <w:p w:rsidR="00F16C6B" w:rsidRPr="00637C42" w:rsidRDefault="00637C42" w:rsidP="00F16C6B">
      <w:pPr>
        <w:spacing w:after="0"/>
        <w:rPr>
          <w:b/>
          <w:color w:val="7030A0"/>
        </w:rPr>
      </w:pPr>
      <w:r w:rsidRPr="00637C42">
        <w:rPr>
          <w:b/>
          <w:color w:val="7030A0"/>
        </w:rPr>
        <w:t>Note:  If the role contains only Business applications, no campuses should be selected.  Access is assigned in District Administration or the individual applications for business users.</w:t>
      </w:r>
    </w:p>
    <w:p w:rsidR="00B31FBE" w:rsidRDefault="00B31FBE" w:rsidP="00381386">
      <w:pPr>
        <w:spacing w:after="0"/>
      </w:pPr>
    </w:p>
    <w:p w:rsidR="00645339" w:rsidRDefault="00613022" w:rsidP="00723EA2">
      <w:pPr>
        <w:spacing w:after="0"/>
        <w:jc w:val="center"/>
      </w:pPr>
      <w:r>
        <w:rPr>
          <w:noProof/>
        </w:rPr>
        <w:lastRenderedPageBreak/>
        <w:drawing>
          <wp:inline distT="0" distB="0" distL="0" distR="0" wp14:anchorId="0FB9EF00" wp14:editId="524E421A">
            <wp:extent cx="5943600" cy="2447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447925"/>
                    </a:xfrm>
                    <a:prstGeom prst="rect">
                      <a:avLst/>
                    </a:prstGeom>
                  </pic:spPr>
                </pic:pic>
              </a:graphicData>
            </a:graphic>
          </wp:inline>
        </w:drawing>
      </w:r>
    </w:p>
    <w:p w:rsidR="00723EA2" w:rsidRDefault="00723EA2" w:rsidP="00723EA2">
      <w:pPr>
        <w:spacing w:after="0"/>
        <w:jc w:val="center"/>
      </w:pPr>
    </w:p>
    <w:p w:rsidR="00F16C6B" w:rsidRDefault="00F16C6B" w:rsidP="00F16C6B">
      <w:pPr>
        <w:spacing w:after="0"/>
      </w:pPr>
      <w:r>
        <w:t xml:space="preserve">The </w:t>
      </w:r>
      <w:r w:rsidRPr="00D701C1">
        <w:rPr>
          <w:b/>
        </w:rPr>
        <w:t>Unassign Roles</w:t>
      </w:r>
      <w:r>
        <w:t xml:space="preserve"> button displays a dialog box listing the roles currently assigned to the user.  Select a role to un</w:t>
      </w:r>
      <w:r w:rsidR="00723EA2">
        <w:t>-</w:t>
      </w:r>
      <w:r>
        <w:t>assign from the user.</w:t>
      </w:r>
    </w:p>
    <w:p w:rsidR="00F16C6B" w:rsidRDefault="00F16C6B" w:rsidP="00F16C6B">
      <w:pPr>
        <w:spacing w:after="0"/>
      </w:pPr>
    </w:p>
    <w:p w:rsidR="00F16C6B" w:rsidRDefault="00613022" w:rsidP="00D701C1">
      <w:pPr>
        <w:spacing w:after="0"/>
        <w:jc w:val="center"/>
      </w:pPr>
      <w:r>
        <w:rPr>
          <w:noProof/>
        </w:rPr>
        <w:drawing>
          <wp:inline distT="0" distB="0" distL="0" distR="0" wp14:anchorId="5BCCCF74" wp14:editId="553EF40D">
            <wp:extent cx="5943600" cy="2867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867025"/>
                    </a:xfrm>
                    <a:prstGeom prst="rect">
                      <a:avLst/>
                    </a:prstGeom>
                  </pic:spPr>
                </pic:pic>
              </a:graphicData>
            </a:graphic>
          </wp:inline>
        </w:drawing>
      </w:r>
    </w:p>
    <w:p w:rsidR="00F16C6B" w:rsidRDefault="00F16C6B" w:rsidP="00F16C6B">
      <w:pPr>
        <w:spacing w:after="0"/>
      </w:pPr>
    </w:p>
    <w:p w:rsidR="00D701C1" w:rsidRDefault="00F16C6B" w:rsidP="00F16C6B">
      <w:pPr>
        <w:spacing w:after="0"/>
      </w:pPr>
      <w:r>
        <w:t xml:space="preserve">Use the </w:t>
      </w:r>
      <w:r w:rsidRPr="00D701C1">
        <w:rPr>
          <w:b/>
        </w:rPr>
        <w:t>Edit User</w:t>
      </w:r>
      <w:r>
        <w:t xml:space="preserve"> button to change the roles and responsibilities associated with the user.  When selected, the user’s roles and permissions are displayed.  </w:t>
      </w:r>
      <w:r w:rsidR="00D701C1">
        <w:t xml:space="preserve">  </w:t>
      </w:r>
    </w:p>
    <w:p w:rsidR="00F621EA" w:rsidRDefault="00F621EA" w:rsidP="00F75E0A">
      <w:pPr>
        <w:pStyle w:val="ListParagraph"/>
        <w:numPr>
          <w:ilvl w:val="0"/>
          <w:numId w:val="1"/>
        </w:numPr>
        <w:spacing w:after="0"/>
      </w:pPr>
      <w:r>
        <w:t xml:space="preserve">Passwords can be reset </w:t>
      </w:r>
    </w:p>
    <w:p w:rsidR="00D701C1" w:rsidRDefault="00F621EA" w:rsidP="00F75E0A">
      <w:pPr>
        <w:pStyle w:val="ListParagraph"/>
        <w:numPr>
          <w:ilvl w:val="0"/>
          <w:numId w:val="1"/>
        </w:numPr>
        <w:spacing w:after="0"/>
      </w:pPr>
      <w:r>
        <w:t>R</w:t>
      </w:r>
      <w:r w:rsidR="00F16C6B">
        <w:t xml:space="preserve">oles may be </w:t>
      </w:r>
      <w:r>
        <w:t xml:space="preserve">added or </w:t>
      </w:r>
      <w:r w:rsidR="00F16C6B">
        <w:t>removed</w:t>
      </w:r>
      <w:r w:rsidR="00D701C1">
        <w:t xml:space="preserve">  </w:t>
      </w:r>
    </w:p>
    <w:p w:rsidR="00171FB0" w:rsidRPr="00171FB0" w:rsidRDefault="00DE3ADB" w:rsidP="004B3D8A">
      <w:pPr>
        <w:pStyle w:val="ListParagraph"/>
        <w:numPr>
          <w:ilvl w:val="0"/>
          <w:numId w:val="1"/>
        </w:numPr>
        <w:spacing w:after="0"/>
        <w:rPr>
          <w:b/>
          <w:color w:val="7030A0"/>
        </w:rPr>
      </w:pPr>
      <w:r>
        <w:t>To</w:t>
      </w:r>
      <w:r w:rsidR="00D701C1">
        <w:t xml:space="preserve"> </w:t>
      </w:r>
      <w:r>
        <w:t>edit</w:t>
      </w:r>
      <w:r w:rsidR="00D701C1">
        <w:t xml:space="preserve"> </w:t>
      </w:r>
      <w:r>
        <w:t>p</w:t>
      </w:r>
      <w:r w:rsidR="00D701C1">
        <w:t xml:space="preserve">ermissions, </w:t>
      </w:r>
      <w:r>
        <w:t xml:space="preserve">select a role and expand the </w:t>
      </w:r>
      <w:r w:rsidR="00D701C1">
        <w:t>access</w:t>
      </w:r>
      <w:r>
        <w:t xml:space="preserve">. </w:t>
      </w:r>
      <w:r w:rsidR="00D701C1">
        <w:t xml:space="preserve"> </w:t>
      </w:r>
      <w:r>
        <w:t xml:space="preserve">Access </w:t>
      </w:r>
      <w:r w:rsidR="00D701C1">
        <w:t xml:space="preserve">may be further restricted by deselecting applications, menus and/or tabs.  </w:t>
      </w:r>
    </w:p>
    <w:p w:rsidR="00171FB0" w:rsidRPr="00171FB0" w:rsidRDefault="00171FB0" w:rsidP="00171FB0">
      <w:pPr>
        <w:pStyle w:val="ListParagraph"/>
        <w:spacing w:after="0"/>
        <w:rPr>
          <w:b/>
          <w:color w:val="7030A0"/>
        </w:rPr>
      </w:pPr>
    </w:p>
    <w:p w:rsidR="00613022" w:rsidRDefault="00613022" w:rsidP="00171FB0">
      <w:pPr>
        <w:pStyle w:val="ListParagraph"/>
        <w:spacing w:after="0"/>
        <w:rPr>
          <w:b/>
          <w:color w:val="7030A0"/>
        </w:rPr>
      </w:pPr>
    </w:p>
    <w:p w:rsidR="00F16C6B" w:rsidRPr="00637C42" w:rsidRDefault="00D701C1" w:rsidP="00171FB0">
      <w:pPr>
        <w:pStyle w:val="ListParagraph"/>
        <w:spacing w:after="0"/>
        <w:rPr>
          <w:b/>
          <w:color w:val="7030A0"/>
        </w:rPr>
      </w:pPr>
      <w:r w:rsidRPr="00637C42">
        <w:rPr>
          <w:b/>
          <w:color w:val="7030A0"/>
        </w:rPr>
        <w:lastRenderedPageBreak/>
        <w:t>Note:  Access may only be further restricted here.  To add additional access, a change must be made to the role, or a new role with increased access must be created and assigned.  Access that has not been granted to the role will not display at all in the Manage Permissions section.</w:t>
      </w:r>
    </w:p>
    <w:p w:rsidR="00F16C6B" w:rsidRDefault="00F16C6B" w:rsidP="00F16C6B">
      <w:pPr>
        <w:spacing w:after="0"/>
      </w:pPr>
    </w:p>
    <w:p w:rsidR="00F16C6B" w:rsidRDefault="00613022" w:rsidP="00D701C1">
      <w:pPr>
        <w:spacing w:after="0"/>
        <w:jc w:val="center"/>
      </w:pPr>
      <w:r>
        <w:rPr>
          <w:noProof/>
        </w:rPr>
        <w:drawing>
          <wp:inline distT="0" distB="0" distL="0" distR="0" wp14:anchorId="2BE74D7E" wp14:editId="5E752943">
            <wp:extent cx="5943600" cy="3276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276600"/>
                    </a:xfrm>
                    <a:prstGeom prst="rect">
                      <a:avLst/>
                    </a:prstGeom>
                  </pic:spPr>
                </pic:pic>
              </a:graphicData>
            </a:graphic>
          </wp:inline>
        </w:drawing>
      </w:r>
    </w:p>
    <w:p w:rsidR="00D701C1" w:rsidRDefault="00D701C1" w:rsidP="00F16C6B">
      <w:pPr>
        <w:spacing w:after="0"/>
      </w:pPr>
    </w:p>
    <w:p w:rsidR="00D701C1" w:rsidRDefault="00D701C1" w:rsidP="00F16C6B">
      <w:pPr>
        <w:spacing w:after="0"/>
      </w:pPr>
    </w:p>
    <w:p w:rsidR="00637C42" w:rsidRDefault="00637C42">
      <w:pPr>
        <w:spacing w:after="200"/>
      </w:pPr>
      <w:r>
        <w:br w:type="page"/>
      </w:r>
    </w:p>
    <w:p w:rsidR="00ED549D" w:rsidRPr="0006117C" w:rsidRDefault="00ED549D" w:rsidP="00ED549D">
      <w:pPr>
        <w:pStyle w:val="Heading2"/>
        <w:rPr>
          <w:sz w:val="28"/>
          <w:szCs w:val="28"/>
        </w:rPr>
      </w:pPr>
      <w:bookmarkStart w:id="0" w:name="_GoBack"/>
      <w:bookmarkEnd w:id="0"/>
      <w:r w:rsidRPr="0006117C">
        <w:rPr>
          <w:sz w:val="28"/>
          <w:szCs w:val="28"/>
        </w:rPr>
        <w:lastRenderedPageBreak/>
        <w:t>Restoring Users Previously Deleted</w:t>
      </w:r>
    </w:p>
    <w:p w:rsidR="00ED549D" w:rsidRDefault="00ED549D" w:rsidP="00381386">
      <w:pPr>
        <w:spacing w:after="0"/>
      </w:pPr>
    </w:p>
    <w:p w:rsidR="00B31FBE" w:rsidRDefault="00B31FBE" w:rsidP="00381386">
      <w:pPr>
        <w:spacing w:after="0"/>
      </w:pPr>
      <w:r>
        <w:t xml:space="preserve">From the Manage Users page, you may </w:t>
      </w:r>
      <w:r w:rsidR="00D701C1">
        <w:t xml:space="preserve">also </w:t>
      </w:r>
      <w:r>
        <w:t xml:space="preserve">elect to </w:t>
      </w:r>
      <w:r w:rsidR="00D701C1" w:rsidRPr="00D701C1">
        <w:rPr>
          <w:b/>
        </w:rPr>
        <w:t>R</w:t>
      </w:r>
      <w:r w:rsidRPr="00D701C1">
        <w:rPr>
          <w:b/>
        </w:rPr>
        <w:t xml:space="preserve">estore </w:t>
      </w:r>
      <w:r w:rsidR="00D701C1" w:rsidRPr="00D701C1">
        <w:rPr>
          <w:b/>
        </w:rPr>
        <w:t>U</w:t>
      </w:r>
      <w:r w:rsidRPr="00D701C1">
        <w:rPr>
          <w:b/>
        </w:rPr>
        <w:t>sers</w:t>
      </w:r>
      <w:r>
        <w:t xml:space="preserve">. This feature allows you to </w:t>
      </w:r>
    </w:p>
    <w:p w:rsidR="00B31FBE" w:rsidRDefault="00B31FBE" w:rsidP="00381386">
      <w:pPr>
        <w:spacing w:after="0"/>
      </w:pPr>
      <w:r>
        <w:t xml:space="preserve">restore users that have been previously deleted. </w:t>
      </w:r>
      <w:r w:rsidR="00D701C1">
        <w:t xml:space="preserve"> C</w:t>
      </w:r>
      <w:r>
        <w:t xml:space="preserve">onduct a search for the deleted user by </w:t>
      </w:r>
      <w:r w:rsidR="00EC563F">
        <w:t xml:space="preserve">selecting Show Deleted Users, </w:t>
      </w:r>
      <w:r>
        <w:t>populating the Search Criteria fields</w:t>
      </w:r>
      <w:r w:rsidR="00EC563F">
        <w:t xml:space="preserve"> as desired,</w:t>
      </w:r>
      <w:r>
        <w:t xml:space="preserve"> and clicking Find. </w:t>
      </w:r>
      <w:r w:rsidR="00D701C1">
        <w:t xml:space="preserve"> </w:t>
      </w:r>
      <w:r>
        <w:t xml:space="preserve">Under Results, the deleted user name is displayed. Select the user. The Restore Users button is enabled. </w:t>
      </w:r>
    </w:p>
    <w:p w:rsidR="00B31FBE" w:rsidRDefault="00B31FBE" w:rsidP="00381386">
      <w:pPr>
        <w:spacing w:after="0"/>
      </w:pPr>
    </w:p>
    <w:p w:rsidR="00B31FBE" w:rsidRDefault="00613022" w:rsidP="00EC563F">
      <w:pPr>
        <w:spacing w:after="0"/>
        <w:jc w:val="center"/>
      </w:pPr>
      <w:r>
        <w:rPr>
          <w:noProof/>
        </w:rPr>
        <w:drawing>
          <wp:inline distT="0" distB="0" distL="0" distR="0" wp14:anchorId="32BF1F29" wp14:editId="27626D1A">
            <wp:extent cx="5943600" cy="2343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343150"/>
                    </a:xfrm>
                    <a:prstGeom prst="rect">
                      <a:avLst/>
                    </a:prstGeom>
                  </pic:spPr>
                </pic:pic>
              </a:graphicData>
            </a:graphic>
          </wp:inline>
        </w:drawing>
      </w:r>
    </w:p>
    <w:p w:rsidR="00B31FBE" w:rsidRDefault="00B31FBE" w:rsidP="00381386">
      <w:pPr>
        <w:spacing w:after="0"/>
      </w:pPr>
      <w:r>
        <w:t xml:space="preserve"> </w:t>
      </w:r>
    </w:p>
    <w:p w:rsidR="00B31FBE" w:rsidRDefault="00EC563F" w:rsidP="00381386">
      <w:pPr>
        <w:spacing w:after="0"/>
      </w:pPr>
      <w:r>
        <w:t>Click Restore Users and the user is restored.</w:t>
      </w:r>
      <w:r w:rsidR="00ED549D">
        <w:t xml:space="preserve">  You will still need to assign roles and permissions, but the user will be able to use the same username they had before.</w:t>
      </w:r>
    </w:p>
    <w:p w:rsidR="00A95876" w:rsidRDefault="00A95876" w:rsidP="00381386">
      <w:pPr>
        <w:spacing w:after="0"/>
      </w:pPr>
    </w:p>
    <w:p w:rsidR="00B31FBE" w:rsidRDefault="00645339" w:rsidP="007F3AFD">
      <w:pPr>
        <w:pStyle w:val="Heading1"/>
        <w:spacing w:before="0"/>
      </w:pPr>
      <w:r>
        <w:t>ODBC Access</w:t>
      </w:r>
    </w:p>
    <w:p w:rsidR="007F3AFD" w:rsidRDefault="007F3AFD" w:rsidP="00381386">
      <w:pPr>
        <w:spacing w:after="0"/>
      </w:pPr>
    </w:p>
    <w:p w:rsidR="001E5822" w:rsidRDefault="001E5822" w:rsidP="001E5822">
      <w:pPr>
        <w:pStyle w:val="ListParagraph"/>
        <w:numPr>
          <w:ilvl w:val="0"/>
          <w:numId w:val="4"/>
        </w:numPr>
        <w:spacing w:after="0"/>
      </w:pPr>
      <w:r>
        <w:t xml:space="preserve">ODBC is used in </w:t>
      </w:r>
      <w:r w:rsidR="00613022">
        <w:t>Ascender</w:t>
      </w:r>
      <w:r>
        <w:t xml:space="preserve"> by programmers and advanced users.  No ODBC access is granted to district users at this time.</w:t>
      </w:r>
      <w:r w:rsidR="00ED549D">
        <w:t xml:space="preserve">  Contact Region 14 for additional details if desired.</w:t>
      </w:r>
    </w:p>
    <w:p w:rsidR="00B31FBE" w:rsidRDefault="00B31FBE" w:rsidP="00381386">
      <w:pPr>
        <w:spacing w:after="0"/>
      </w:pPr>
    </w:p>
    <w:p w:rsidR="00ED549D" w:rsidRDefault="00ED549D">
      <w:pPr>
        <w:spacing w:after="200"/>
        <w:rPr>
          <w:rFonts w:asciiTheme="majorHAnsi" w:eastAsiaTheme="majorEastAsia" w:hAnsiTheme="majorHAnsi" w:cstheme="majorBidi"/>
          <w:color w:val="17365D" w:themeColor="text2" w:themeShade="BF"/>
          <w:spacing w:val="5"/>
          <w:kern w:val="28"/>
          <w:sz w:val="52"/>
          <w:szCs w:val="52"/>
        </w:rPr>
      </w:pPr>
      <w:r>
        <w:br w:type="page"/>
      </w:r>
    </w:p>
    <w:p w:rsidR="00A95876" w:rsidRDefault="00A95876" w:rsidP="001221D5">
      <w:pPr>
        <w:pStyle w:val="Title"/>
      </w:pPr>
      <w:r>
        <w:lastRenderedPageBreak/>
        <w:t>Utilities</w:t>
      </w:r>
    </w:p>
    <w:p w:rsidR="00A95876" w:rsidRDefault="00A95876" w:rsidP="00ED549D">
      <w:pPr>
        <w:pStyle w:val="NormalWeb"/>
      </w:pPr>
      <w:r>
        <w:t xml:space="preserve">The Audit Log </w:t>
      </w:r>
      <w:r w:rsidR="00ED549D">
        <w:t>Inquiry</w:t>
      </w:r>
      <w:r>
        <w:t xml:space="preserve"> utility allows you to </w:t>
      </w:r>
      <w:r w:rsidR="00ED549D">
        <w:t>view changes that have been made to the database.</w:t>
      </w:r>
      <w:r>
        <w:t xml:space="preserve"> </w:t>
      </w:r>
      <w:r w:rsidR="00ED549D">
        <w:t xml:space="preserve">Select the Application and define the information you want to search for.  In the example below, I can see that User </w:t>
      </w:r>
      <w:r w:rsidR="00D6112F">
        <w:t>KSTOKES</w:t>
      </w:r>
      <w:r w:rsidR="00ED549D">
        <w:t xml:space="preserve"> changed info in the TRS Rates table on </w:t>
      </w:r>
      <w:r w:rsidR="00D6112F">
        <w:t>03/08/2021</w:t>
      </w:r>
      <w:r w:rsidR="00ED549D">
        <w:t>.  The Original data is displayed along with the new so you can see exactly what was changed.</w:t>
      </w:r>
    </w:p>
    <w:p w:rsidR="00ED549D" w:rsidRDefault="00D6112F" w:rsidP="00ED549D">
      <w:pPr>
        <w:pStyle w:val="NormalWeb"/>
      </w:pPr>
      <w:r>
        <w:rPr>
          <w:noProof/>
        </w:rPr>
        <w:drawing>
          <wp:inline distT="0" distB="0" distL="0" distR="0" wp14:anchorId="14BF1530" wp14:editId="17845544">
            <wp:extent cx="5943600" cy="1733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733550"/>
                    </a:xfrm>
                    <a:prstGeom prst="rect">
                      <a:avLst/>
                    </a:prstGeom>
                  </pic:spPr>
                </pic:pic>
              </a:graphicData>
            </a:graphic>
          </wp:inline>
        </w:drawing>
      </w:r>
    </w:p>
    <w:p w:rsidR="00637C42" w:rsidRDefault="00637C42">
      <w:pPr>
        <w:spacing w:after="200"/>
        <w:rPr>
          <w:rFonts w:asciiTheme="majorHAnsi" w:eastAsiaTheme="majorEastAsia" w:hAnsiTheme="majorHAnsi" w:cstheme="majorBidi"/>
          <w:color w:val="17365D" w:themeColor="text2" w:themeShade="BF"/>
          <w:spacing w:val="5"/>
          <w:kern w:val="28"/>
          <w:sz w:val="52"/>
          <w:szCs w:val="52"/>
        </w:rPr>
      </w:pPr>
      <w:r>
        <w:br w:type="page"/>
      </w:r>
    </w:p>
    <w:p w:rsidR="00B31FBE" w:rsidRDefault="00B31FBE" w:rsidP="001E5822">
      <w:pPr>
        <w:pStyle w:val="Title"/>
      </w:pPr>
      <w:r>
        <w:lastRenderedPageBreak/>
        <w:t xml:space="preserve">Report Functions </w:t>
      </w:r>
    </w:p>
    <w:p w:rsidR="00B31FBE" w:rsidRDefault="00B31FBE" w:rsidP="00381386">
      <w:pPr>
        <w:spacing w:after="0"/>
      </w:pPr>
      <w:r>
        <w:t xml:space="preserve">The Security Administration provides a report printing capability. </w:t>
      </w:r>
      <w:r w:rsidR="001E5822">
        <w:t xml:space="preserve"> </w:t>
      </w:r>
    </w:p>
    <w:p w:rsidR="00B31FBE" w:rsidRDefault="00B31FBE" w:rsidP="001E5822">
      <w:pPr>
        <w:pStyle w:val="Heading1"/>
      </w:pPr>
      <w:r>
        <w:t>Re</w:t>
      </w:r>
      <w:r w:rsidR="00A96566">
        <w:t>p</w:t>
      </w:r>
      <w:r>
        <w:t xml:space="preserve">orts </w:t>
      </w:r>
    </w:p>
    <w:p w:rsidR="00B31FBE" w:rsidRDefault="00B31FBE" w:rsidP="00381386">
      <w:pPr>
        <w:spacing w:after="0"/>
      </w:pPr>
    </w:p>
    <w:p w:rsidR="00B31FBE" w:rsidRDefault="00B31FBE" w:rsidP="00381386">
      <w:pPr>
        <w:spacing w:after="0"/>
      </w:pPr>
      <w:r>
        <w:t xml:space="preserve">When you log on to the Security Administration application, the Security Administration page is displayed with Manage Users as the default tab. Click the Reports tab. The Reports page is displayed. </w:t>
      </w:r>
    </w:p>
    <w:p w:rsidR="00B31FBE" w:rsidRDefault="00B31FBE" w:rsidP="00381386">
      <w:pPr>
        <w:spacing w:after="0"/>
      </w:pPr>
      <w:r>
        <w:t xml:space="preserve">The following reports are available. Select the report to generate it. </w:t>
      </w:r>
      <w:r w:rsidR="000750EB">
        <w:t xml:space="preserve"> Reports may be saved as PDFs or in CSV format. Sort and Filter capabilities exist in these reports.</w:t>
      </w:r>
    </w:p>
    <w:p w:rsidR="00B31FBE" w:rsidRDefault="00B31FBE" w:rsidP="00381386">
      <w:pPr>
        <w:spacing w:after="0"/>
      </w:pPr>
    </w:p>
    <w:p w:rsidR="00B31FBE" w:rsidRDefault="00B31FBE" w:rsidP="001221D5">
      <w:pPr>
        <w:pStyle w:val="ListParagraph"/>
        <w:numPr>
          <w:ilvl w:val="0"/>
          <w:numId w:val="24"/>
        </w:numPr>
        <w:spacing w:after="0"/>
      </w:pPr>
      <w:r>
        <w:t xml:space="preserve">List of Users by Permissions </w:t>
      </w:r>
    </w:p>
    <w:p w:rsidR="00B31FBE" w:rsidRDefault="00B31FBE" w:rsidP="001221D5">
      <w:pPr>
        <w:pStyle w:val="ListParagraph"/>
        <w:numPr>
          <w:ilvl w:val="0"/>
          <w:numId w:val="24"/>
        </w:numPr>
        <w:spacing w:after="0"/>
      </w:pPr>
      <w:r>
        <w:t xml:space="preserve">List of Tasks Associated </w:t>
      </w:r>
      <w:r w:rsidR="00A216FB">
        <w:t>with</w:t>
      </w:r>
      <w:r>
        <w:t xml:space="preserve"> Roles </w:t>
      </w:r>
    </w:p>
    <w:p w:rsidR="00B31FBE" w:rsidRDefault="00B31FBE" w:rsidP="001221D5">
      <w:pPr>
        <w:pStyle w:val="ListParagraph"/>
        <w:numPr>
          <w:ilvl w:val="0"/>
          <w:numId w:val="24"/>
        </w:numPr>
        <w:spacing w:after="0"/>
      </w:pPr>
      <w:r>
        <w:t xml:space="preserve">List of Users </w:t>
      </w:r>
      <w:r w:rsidR="00D7347B">
        <w:t>w</w:t>
      </w:r>
      <w:r>
        <w:t xml:space="preserve">ith ODBC Login </w:t>
      </w:r>
      <w:r w:rsidR="00645339">
        <w:t>(not used</w:t>
      </w:r>
      <w:r w:rsidR="000750EB">
        <w:t xml:space="preserve"> at the district level.)</w:t>
      </w:r>
    </w:p>
    <w:p w:rsidR="001221D5" w:rsidRDefault="001221D5" w:rsidP="001221D5">
      <w:pPr>
        <w:pStyle w:val="ListParagraph"/>
        <w:numPr>
          <w:ilvl w:val="0"/>
          <w:numId w:val="24"/>
        </w:numPr>
        <w:spacing w:after="0"/>
      </w:pPr>
      <w:r>
        <w:t>List of Security Users and Roles</w:t>
      </w:r>
    </w:p>
    <w:p w:rsidR="00ED549D" w:rsidRDefault="00ED549D" w:rsidP="001221D5">
      <w:pPr>
        <w:pStyle w:val="ListParagraph"/>
        <w:numPr>
          <w:ilvl w:val="0"/>
          <w:numId w:val="24"/>
        </w:numPr>
        <w:spacing w:after="0"/>
      </w:pPr>
      <w:r>
        <w:t>List of Security Users with Employee Numbers</w:t>
      </w:r>
    </w:p>
    <w:p w:rsidR="001221D5" w:rsidRDefault="001221D5" w:rsidP="001221D5">
      <w:pPr>
        <w:pStyle w:val="ListParagraph"/>
        <w:numPr>
          <w:ilvl w:val="0"/>
          <w:numId w:val="24"/>
        </w:numPr>
        <w:spacing w:after="0"/>
      </w:pPr>
      <w:r>
        <w:t>Audit Log</w:t>
      </w:r>
    </w:p>
    <w:p w:rsidR="00ED549D" w:rsidRDefault="00ED549D" w:rsidP="001221D5">
      <w:pPr>
        <w:pStyle w:val="ListParagraph"/>
        <w:numPr>
          <w:ilvl w:val="0"/>
          <w:numId w:val="24"/>
        </w:numPr>
        <w:spacing w:after="0"/>
      </w:pPr>
      <w:r>
        <w:t>User Log</w:t>
      </w:r>
    </w:p>
    <w:sectPr w:rsidR="00ED549D" w:rsidSect="006D17BB">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4EF0" w:rsidRDefault="00474EF0" w:rsidP="00BD54C2">
      <w:pPr>
        <w:spacing w:after="0" w:line="240" w:lineRule="auto"/>
      </w:pPr>
      <w:r>
        <w:separator/>
      </w:r>
    </w:p>
  </w:endnote>
  <w:endnote w:type="continuationSeparator" w:id="0">
    <w:p w:rsidR="00474EF0" w:rsidRDefault="00474EF0" w:rsidP="00BD5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5D4" w:rsidRPr="000425D4" w:rsidRDefault="00120B38">
    <w:pPr>
      <w:pStyle w:val="Footer"/>
      <w:pBdr>
        <w:top w:val="thinThickSmallGap" w:sz="24" w:space="1" w:color="00375F" w:themeColor="accent2" w:themeShade="7F"/>
      </w:pBdr>
      <w:rPr>
        <w:rFonts w:eastAsiaTheme="majorEastAsia" w:cstheme="minorHAnsi"/>
        <w:sz w:val="20"/>
        <w:szCs w:val="20"/>
      </w:rPr>
    </w:pPr>
    <w:r>
      <w:rPr>
        <w:rFonts w:eastAsiaTheme="majorEastAsia" w:cstheme="minorHAnsi"/>
        <w:sz w:val="20"/>
        <w:szCs w:val="20"/>
      </w:rPr>
      <w:t>Ascender</w:t>
    </w:r>
    <w:r w:rsidR="000425D4" w:rsidRPr="000425D4">
      <w:rPr>
        <w:rFonts w:eastAsiaTheme="majorEastAsia" w:cstheme="minorHAnsi"/>
        <w:sz w:val="20"/>
        <w:szCs w:val="20"/>
      </w:rPr>
      <w:t xml:space="preserve"> Security</w:t>
    </w:r>
    <w:r>
      <w:rPr>
        <w:rFonts w:eastAsiaTheme="majorEastAsia" w:cstheme="minorHAnsi"/>
        <w:sz w:val="20"/>
        <w:szCs w:val="20"/>
      </w:rPr>
      <w:t xml:space="preserve"> Administration</w:t>
    </w:r>
  </w:p>
  <w:p w:rsidR="000425D4" w:rsidRPr="000425D4" w:rsidRDefault="000425D4">
    <w:pPr>
      <w:pStyle w:val="Footer"/>
      <w:pBdr>
        <w:top w:val="thinThickSmallGap" w:sz="24" w:space="1" w:color="00375F" w:themeColor="accent2" w:themeShade="7F"/>
      </w:pBdr>
      <w:rPr>
        <w:rFonts w:eastAsiaTheme="majorEastAsia" w:cstheme="minorHAnsi"/>
        <w:sz w:val="20"/>
        <w:szCs w:val="20"/>
      </w:rPr>
    </w:pPr>
    <w:r w:rsidRPr="000425D4">
      <w:rPr>
        <w:rFonts w:eastAsiaTheme="majorEastAsia" w:cstheme="minorHAnsi"/>
        <w:sz w:val="20"/>
        <w:szCs w:val="20"/>
      </w:rPr>
      <w:t xml:space="preserve">Updated </w:t>
    </w:r>
    <w:r w:rsidR="00120B38">
      <w:rPr>
        <w:rFonts w:eastAsiaTheme="majorEastAsia" w:cstheme="minorHAnsi"/>
        <w:sz w:val="20"/>
        <w:szCs w:val="20"/>
      </w:rPr>
      <w:t>March 2021</w:t>
    </w:r>
    <w:r w:rsidRPr="000425D4">
      <w:rPr>
        <w:rFonts w:eastAsiaTheme="majorEastAsia" w:cstheme="minorHAnsi"/>
        <w:sz w:val="20"/>
        <w:szCs w:val="20"/>
      </w:rPr>
      <w:ptab w:relativeTo="margin" w:alignment="right" w:leader="none"/>
    </w:r>
    <w:r w:rsidRPr="000425D4">
      <w:rPr>
        <w:rFonts w:eastAsiaTheme="majorEastAsia" w:cstheme="minorHAnsi"/>
        <w:sz w:val="20"/>
        <w:szCs w:val="20"/>
      </w:rPr>
      <w:t xml:space="preserve">Page </w:t>
    </w:r>
    <w:r w:rsidRPr="000425D4">
      <w:rPr>
        <w:rFonts w:eastAsiaTheme="minorEastAsia" w:cstheme="minorHAnsi"/>
        <w:sz w:val="20"/>
        <w:szCs w:val="20"/>
      </w:rPr>
      <w:fldChar w:fldCharType="begin"/>
    </w:r>
    <w:r w:rsidRPr="000425D4">
      <w:rPr>
        <w:rFonts w:cstheme="minorHAnsi"/>
        <w:sz w:val="20"/>
        <w:szCs w:val="20"/>
      </w:rPr>
      <w:instrText xml:space="preserve"> PAGE   \* MERGEFORMAT </w:instrText>
    </w:r>
    <w:r w:rsidRPr="000425D4">
      <w:rPr>
        <w:rFonts w:eastAsiaTheme="minorEastAsia" w:cstheme="minorHAnsi"/>
        <w:sz w:val="20"/>
        <w:szCs w:val="20"/>
      </w:rPr>
      <w:fldChar w:fldCharType="separate"/>
    </w:r>
    <w:r w:rsidR="00171FB0" w:rsidRPr="00171FB0">
      <w:rPr>
        <w:rFonts w:eastAsiaTheme="majorEastAsia" w:cstheme="minorHAnsi"/>
        <w:noProof/>
        <w:sz w:val="20"/>
        <w:szCs w:val="20"/>
      </w:rPr>
      <w:t>19</w:t>
    </w:r>
    <w:r w:rsidRPr="000425D4">
      <w:rPr>
        <w:rFonts w:eastAsiaTheme="majorEastAsia" w:cstheme="minorHAnsi"/>
        <w:noProof/>
        <w:sz w:val="20"/>
        <w:szCs w:val="20"/>
      </w:rPr>
      <w:fldChar w:fldCharType="end"/>
    </w:r>
  </w:p>
  <w:p w:rsidR="000425D4" w:rsidRDefault="000425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4EF0" w:rsidRDefault="00474EF0" w:rsidP="00BD54C2">
      <w:pPr>
        <w:spacing w:after="0" w:line="240" w:lineRule="auto"/>
      </w:pPr>
      <w:r>
        <w:separator/>
      </w:r>
    </w:p>
  </w:footnote>
  <w:footnote w:type="continuationSeparator" w:id="0">
    <w:p w:rsidR="00474EF0" w:rsidRDefault="00474EF0" w:rsidP="00BD54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B5958"/>
    <w:multiLevelType w:val="hybridMultilevel"/>
    <w:tmpl w:val="8E3C37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5D40CA"/>
    <w:multiLevelType w:val="hybridMultilevel"/>
    <w:tmpl w:val="8E527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0813A8"/>
    <w:multiLevelType w:val="multilevel"/>
    <w:tmpl w:val="3D7E83B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0C77A1"/>
    <w:multiLevelType w:val="multilevel"/>
    <w:tmpl w:val="00F87A36"/>
    <w:lvl w:ilvl="0">
      <w:start w:val="1"/>
      <w:numFmt w:val="bullet"/>
      <w:lvlText w:val=""/>
      <w:lvlJc w:val="left"/>
      <w:pPr>
        <w:tabs>
          <w:tab w:val="num" w:pos="720"/>
        </w:tabs>
        <w:ind w:left="720" w:hanging="360"/>
      </w:pPr>
      <w:rPr>
        <w:rFonts w:ascii="Symbol" w:hAnsi="Symbol" w:hint="default"/>
      </w:rPr>
    </w:lvl>
    <w:lvl w:ilvl="1">
      <w:numFmt w:val="bullet"/>
      <w:lvlText w:val="•"/>
      <w:lvlJc w:val="left"/>
      <w:pPr>
        <w:ind w:left="1440" w:hanging="360"/>
      </w:pPr>
      <w:rPr>
        <w:rFonts w:ascii="Times New Roman" w:eastAsiaTheme="minorHAnsi"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DC3370"/>
    <w:multiLevelType w:val="multilevel"/>
    <w:tmpl w:val="2B083AC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1A09D2"/>
    <w:multiLevelType w:val="hybridMultilevel"/>
    <w:tmpl w:val="F2B0F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2C7BA7"/>
    <w:multiLevelType w:val="multilevel"/>
    <w:tmpl w:val="FCD400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646073"/>
    <w:multiLevelType w:val="hybridMultilevel"/>
    <w:tmpl w:val="B060FF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C721E3D"/>
    <w:multiLevelType w:val="hybridMultilevel"/>
    <w:tmpl w:val="94865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B9136E"/>
    <w:multiLevelType w:val="hybridMultilevel"/>
    <w:tmpl w:val="10B8D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DB2894"/>
    <w:multiLevelType w:val="hybridMultilevel"/>
    <w:tmpl w:val="ED86C9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4E0BA9"/>
    <w:multiLevelType w:val="hybridMultilevel"/>
    <w:tmpl w:val="FF24C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BA4527"/>
    <w:multiLevelType w:val="hybridMultilevel"/>
    <w:tmpl w:val="54445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166FD7"/>
    <w:multiLevelType w:val="multilevel"/>
    <w:tmpl w:val="C2C0C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506170"/>
    <w:multiLevelType w:val="multilevel"/>
    <w:tmpl w:val="C2E43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941EF4"/>
    <w:multiLevelType w:val="hybridMultilevel"/>
    <w:tmpl w:val="3688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CB7D8D"/>
    <w:multiLevelType w:val="hybridMultilevel"/>
    <w:tmpl w:val="A0428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E5711C"/>
    <w:multiLevelType w:val="multilevel"/>
    <w:tmpl w:val="F980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7090F17"/>
    <w:multiLevelType w:val="multilevel"/>
    <w:tmpl w:val="55284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760164B"/>
    <w:multiLevelType w:val="hybridMultilevel"/>
    <w:tmpl w:val="FC0ABDB4"/>
    <w:lvl w:ilvl="0" w:tplc="75B66D3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846BD1"/>
    <w:multiLevelType w:val="multilevel"/>
    <w:tmpl w:val="F2C0610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BB4157C"/>
    <w:multiLevelType w:val="hybridMultilevel"/>
    <w:tmpl w:val="F522B4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B83470"/>
    <w:multiLevelType w:val="multilevel"/>
    <w:tmpl w:val="B9E890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49E252F"/>
    <w:multiLevelType w:val="multilevel"/>
    <w:tmpl w:val="61403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93706ED"/>
    <w:multiLevelType w:val="hybridMultilevel"/>
    <w:tmpl w:val="2FEAA2DC"/>
    <w:lvl w:ilvl="0" w:tplc="75B66D3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164F6E"/>
    <w:multiLevelType w:val="hybridMultilevel"/>
    <w:tmpl w:val="0B6A5D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25"/>
  </w:num>
  <w:num w:numId="4">
    <w:abstractNumId w:val="10"/>
  </w:num>
  <w:num w:numId="5">
    <w:abstractNumId w:val="0"/>
  </w:num>
  <w:num w:numId="6">
    <w:abstractNumId w:val="24"/>
  </w:num>
  <w:num w:numId="7">
    <w:abstractNumId w:val="19"/>
  </w:num>
  <w:num w:numId="8">
    <w:abstractNumId w:val="8"/>
  </w:num>
  <w:num w:numId="9">
    <w:abstractNumId w:val="16"/>
  </w:num>
  <w:num w:numId="10">
    <w:abstractNumId w:val="11"/>
  </w:num>
  <w:num w:numId="11">
    <w:abstractNumId w:val="23"/>
  </w:num>
  <w:num w:numId="12">
    <w:abstractNumId w:val="6"/>
  </w:num>
  <w:num w:numId="13">
    <w:abstractNumId w:val="18"/>
  </w:num>
  <w:num w:numId="14">
    <w:abstractNumId w:val="4"/>
  </w:num>
  <w:num w:numId="15">
    <w:abstractNumId w:val="1"/>
  </w:num>
  <w:num w:numId="16">
    <w:abstractNumId w:val="3"/>
  </w:num>
  <w:num w:numId="17">
    <w:abstractNumId w:val="14"/>
  </w:num>
  <w:num w:numId="18">
    <w:abstractNumId w:val="13"/>
  </w:num>
  <w:num w:numId="19">
    <w:abstractNumId w:val="20"/>
  </w:num>
  <w:num w:numId="20">
    <w:abstractNumId w:val="17"/>
  </w:num>
  <w:num w:numId="21">
    <w:abstractNumId w:val="22"/>
  </w:num>
  <w:num w:numId="22">
    <w:abstractNumId w:val="2"/>
  </w:num>
  <w:num w:numId="23">
    <w:abstractNumId w:val="9"/>
  </w:num>
  <w:num w:numId="24">
    <w:abstractNumId w:val="15"/>
  </w:num>
  <w:num w:numId="25">
    <w:abstractNumId w:val="7"/>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FBE"/>
    <w:rsid w:val="000316DB"/>
    <w:rsid w:val="000425D4"/>
    <w:rsid w:val="0006117C"/>
    <w:rsid w:val="0007320F"/>
    <w:rsid w:val="000750EB"/>
    <w:rsid w:val="000810EB"/>
    <w:rsid w:val="000B72EB"/>
    <w:rsid w:val="000B78BB"/>
    <w:rsid w:val="00115D67"/>
    <w:rsid w:val="00120B38"/>
    <w:rsid w:val="001212EE"/>
    <w:rsid w:val="001221D5"/>
    <w:rsid w:val="00137CD6"/>
    <w:rsid w:val="00141108"/>
    <w:rsid w:val="00150A29"/>
    <w:rsid w:val="0015774A"/>
    <w:rsid w:val="00161FC9"/>
    <w:rsid w:val="0016226F"/>
    <w:rsid w:val="00171FB0"/>
    <w:rsid w:val="00172725"/>
    <w:rsid w:val="00173918"/>
    <w:rsid w:val="00175C24"/>
    <w:rsid w:val="001B76F2"/>
    <w:rsid w:val="001C2BEC"/>
    <w:rsid w:val="001D4106"/>
    <w:rsid w:val="001E5822"/>
    <w:rsid w:val="001F331B"/>
    <w:rsid w:val="00210FC5"/>
    <w:rsid w:val="00222184"/>
    <w:rsid w:val="002439E2"/>
    <w:rsid w:val="00246EC3"/>
    <w:rsid w:val="00256B16"/>
    <w:rsid w:val="00257718"/>
    <w:rsid w:val="00261FB7"/>
    <w:rsid w:val="002701D9"/>
    <w:rsid w:val="00296249"/>
    <w:rsid w:val="002C278E"/>
    <w:rsid w:val="002C4CC4"/>
    <w:rsid w:val="002C5430"/>
    <w:rsid w:val="002C7E6B"/>
    <w:rsid w:val="002D0E05"/>
    <w:rsid w:val="00302175"/>
    <w:rsid w:val="003029D1"/>
    <w:rsid w:val="00310CB9"/>
    <w:rsid w:val="003566FE"/>
    <w:rsid w:val="00381386"/>
    <w:rsid w:val="00383BF8"/>
    <w:rsid w:val="003C6C02"/>
    <w:rsid w:val="003D6C5B"/>
    <w:rsid w:val="003E413B"/>
    <w:rsid w:val="003F04A0"/>
    <w:rsid w:val="00403813"/>
    <w:rsid w:val="00444E7E"/>
    <w:rsid w:val="00450BB6"/>
    <w:rsid w:val="0045180A"/>
    <w:rsid w:val="00452025"/>
    <w:rsid w:val="00474EF0"/>
    <w:rsid w:val="004B3D8A"/>
    <w:rsid w:val="004C0A79"/>
    <w:rsid w:val="004C61BD"/>
    <w:rsid w:val="004E1A13"/>
    <w:rsid w:val="00507214"/>
    <w:rsid w:val="00527DD9"/>
    <w:rsid w:val="00561C31"/>
    <w:rsid w:val="00570531"/>
    <w:rsid w:val="00581494"/>
    <w:rsid w:val="00585BDA"/>
    <w:rsid w:val="005C2450"/>
    <w:rsid w:val="005D440B"/>
    <w:rsid w:val="005E3263"/>
    <w:rsid w:val="00613022"/>
    <w:rsid w:val="0061752B"/>
    <w:rsid w:val="00620D8F"/>
    <w:rsid w:val="00637C42"/>
    <w:rsid w:val="00645339"/>
    <w:rsid w:val="006874FD"/>
    <w:rsid w:val="00691E0A"/>
    <w:rsid w:val="006D17BB"/>
    <w:rsid w:val="006F0AD9"/>
    <w:rsid w:val="006F36BD"/>
    <w:rsid w:val="006F6DA5"/>
    <w:rsid w:val="006F73CC"/>
    <w:rsid w:val="007058D7"/>
    <w:rsid w:val="00723EA2"/>
    <w:rsid w:val="00732E4E"/>
    <w:rsid w:val="007660EE"/>
    <w:rsid w:val="007678F4"/>
    <w:rsid w:val="007A5242"/>
    <w:rsid w:val="007D01A2"/>
    <w:rsid w:val="007D20B2"/>
    <w:rsid w:val="007F0DBE"/>
    <w:rsid w:val="007F3AFD"/>
    <w:rsid w:val="00850F18"/>
    <w:rsid w:val="00870003"/>
    <w:rsid w:val="008818DD"/>
    <w:rsid w:val="00886ABD"/>
    <w:rsid w:val="008B6091"/>
    <w:rsid w:val="008C50B0"/>
    <w:rsid w:val="00933108"/>
    <w:rsid w:val="0099648F"/>
    <w:rsid w:val="009A34AC"/>
    <w:rsid w:val="009C7196"/>
    <w:rsid w:val="009D197E"/>
    <w:rsid w:val="009F2AEE"/>
    <w:rsid w:val="00A011B4"/>
    <w:rsid w:val="00A216FB"/>
    <w:rsid w:val="00A246BA"/>
    <w:rsid w:val="00A310E7"/>
    <w:rsid w:val="00A4522C"/>
    <w:rsid w:val="00A77335"/>
    <w:rsid w:val="00A91158"/>
    <w:rsid w:val="00A95876"/>
    <w:rsid w:val="00A96566"/>
    <w:rsid w:val="00B31FBE"/>
    <w:rsid w:val="00B411EB"/>
    <w:rsid w:val="00B479DB"/>
    <w:rsid w:val="00B5122C"/>
    <w:rsid w:val="00B608F4"/>
    <w:rsid w:val="00B676BB"/>
    <w:rsid w:val="00B878AE"/>
    <w:rsid w:val="00B92639"/>
    <w:rsid w:val="00BA7DEE"/>
    <w:rsid w:val="00BD08AB"/>
    <w:rsid w:val="00BD54C2"/>
    <w:rsid w:val="00C065C7"/>
    <w:rsid w:val="00C14635"/>
    <w:rsid w:val="00C20682"/>
    <w:rsid w:val="00C22144"/>
    <w:rsid w:val="00C81E9A"/>
    <w:rsid w:val="00C87396"/>
    <w:rsid w:val="00CA11CC"/>
    <w:rsid w:val="00CB540B"/>
    <w:rsid w:val="00CB60C1"/>
    <w:rsid w:val="00CB785A"/>
    <w:rsid w:val="00CE5DC7"/>
    <w:rsid w:val="00CF2DDB"/>
    <w:rsid w:val="00D0592D"/>
    <w:rsid w:val="00D43F57"/>
    <w:rsid w:val="00D6112F"/>
    <w:rsid w:val="00D6527F"/>
    <w:rsid w:val="00D701C1"/>
    <w:rsid w:val="00D7347B"/>
    <w:rsid w:val="00D956C1"/>
    <w:rsid w:val="00DC31C1"/>
    <w:rsid w:val="00DD2784"/>
    <w:rsid w:val="00DD53AB"/>
    <w:rsid w:val="00DE2542"/>
    <w:rsid w:val="00DE3ADB"/>
    <w:rsid w:val="00E2173D"/>
    <w:rsid w:val="00E26A3C"/>
    <w:rsid w:val="00E44FF3"/>
    <w:rsid w:val="00E662A4"/>
    <w:rsid w:val="00EC563F"/>
    <w:rsid w:val="00EC5E61"/>
    <w:rsid w:val="00EC6A38"/>
    <w:rsid w:val="00ED549D"/>
    <w:rsid w:val="00F11D7D"/>
    <w:rsid w:val="00F16C6B"/>
    <w:rsid w:val="00F207EB"/>
    <w:rsid w:val="00F621EA"/>
    <w:rsid w:val="00F62E91"/>
    <w:rsid w:val="00FA770E"/>
    <w:rsid w:val="00FC57B1"/>
    <w:rsid w:val="00FC5C7A"/>
    <w:rsid w:val="00FE5D00"/>
    <w:rsid w:val="00FE6A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A9B9D56"/>
  <w15:docId w15:val="{D0A38898-A389-45BB-B2F4-D59957D31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0E05"/>
    <w:pPr>
      <w:spacing w:after="80"/>
    </w:pPr>
    <w:rPr>
      <w:sz w:val="24"/>
    </w:rPr>
  </w:style>
  <w:style w:type="paragraph" w:styleId="Heading1">
    <w:name w:val="heading 1"/>
    <w:basedOn w:val="Normal"/>
    <w:next w:val="Normal"/>
    <w:link w:val="Heading1Char"/>
    <w:uiPriority w:val="9"/>
    <w:qFormat/>
    <w:rsid w:val="00B31FBE"/>
    <w:pPr>
      <w:keepNext/>
      <w:keepLines/>
      <w:spacing w:before="480" w:after="0"/>
      <w:outlineLvl w:val="0"/>
    </w:pPr>
    <w:rPr>
      <w:rFonts w:asciiTheme="majorHAnsi" w:eastAsiaTheme="majorEastAsia" w:hAnsiTheme="majorHAnsi" w:cstheme="majorBidi"/>
      <w:b/>
      <w:bCs/>
      <w:color w:val="8F0000" w:themeColor="accent1" w:themeShade="BF"/>
      <w:sz w:val="28"/>
      <w:szCs w:val="28"/>
    </w:rPr>
  </w:style>
  <w:style w:type="paragraph" w:styleId="Heading2">
    <w:name w:val="heading 2"/>
    <w:basedOn w:val="Normal"/>
    <w:next w:val="Normal"/>
    <w:link w:val="Heading2Char"/>
    <w:uiPriority w:val="9"/>
    <w:unhideWhenUsed/>
    <w:qFormat/>
    <w:rsid w:val="0016226F"/>
    <w:pPr>
      <w:keepNext/>
      <w:keepLines/>
      <w:spacing w:before="200" w:after="0"/>
      <w:outlineLvl w:val="1"/>
    </w:pPr>
    <w:rPr>
      <w:rFonts w:asciiTheme="majorHAnsi" w:eastAsiaTheme="majorEastAsia" w:hAnsiTheme="majorHAnsi" w:cstheme="majorBidi"/>
      <w:b/>
      <w:bCs/>
      <w:color w:val="C00000"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1F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FBE"/>
    <w:rPr>
      <w:rFonts w:ascii="Tahoma" w:hAnsi="Tahoma" w:cs="Tahoma"/>
      <w:sz w:val="16"/>
      <w:szCs w:val="16"/>
    </w:rPr>
  </w:style>
  <w:style w:type="character" w:customStyle="1" w:styleId="Heading1Char">
    <w:name w:val="Heading 1 Char"/>
    <w:basedOn w:val="DefaultParagraphFont"/>
    <w:link w:val="Heading1"/>
    <w:uiPriority w:val="9"/>
    <w:rsid w:val="00B31FBE"/>
    <w:rPr>
      <w:rFonts w:asciiTheme="majorHAnsi" w:eastAsiaTheme="majorEastAsia" w:hAnsiTheme="majorHAnsi" w:cstheme="majorBidi"/>
      <w:b/>
      <w:bCs/>
      <w:color w:val="8F0000" w:themeColor="accent1" w:themeShade="BF"/>
      <w:sz w:val="28"/>
      <w:szCs w:val="28"/>
    </w:rPr>
  </w:style>
  <w:style w:type="paragraph" w:styleId="Title">
    <w:name w:val="Title"/>
    <w:basedOn w:val="Normal"/>
    <w:next w:val="Normal"/>
    <w:link w:val="TitleChar"/>
    <w:uiPriority w:val="10"/>
    <w:qFormat/>
    <w:rsid w:val="00B31FBE"/>
    <w:pPr>
      <w:pBdr>
        <w:bottom w:val="single" w:sz="8" w:space="4" w:color="C00000"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31FB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16226F"/>
    <w:rPr>
      <w:rFonts w:asciiTheme="majorHAnsi" w:eastAsiaTheme="majorEastAsia" w:hAnsiTheme="majorHAnsi" w:cstheme="majorBidi"/>
      <w:b/>
      <w:bCs/>
      <w:color w:val="C00000" w:themeColor="accent1"/>
      <w:sz w:val="24"/>
      <w:szCs w:val="26"/>
    </w:rPr>
  </w:style>
  <w:style w:type="paragraph" w:styleId="ListParagraph">
    <w:name w:val="List Paragraph"/>
    <w:basedOn w:val="Normal"/>
    <w:uiPriority w:val="34"/>
    <w:qFormat/>
    <w:rsid w:val="00A246BA"/>
    <w:pPr>
      <w:ind w:left="720"/>
      <w:contextualSpacing/>
    </w:pPr>
  </w:style>
  <w:style w:type="paragraph" w:styleId="Header">
    <w:name w:val="header"/>
    <w:basedOn w:val="Normal"/>
    <w:link w:val="HeaderChar"/>
    <w:uiPriority w:val="99"/>
    <w:unhideWhenUsed/>
    <w:rsid w:val="00BD54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54C2"/>
    <w:rPr>
      <w:sz w:val="24"/>
    </w:rPr>
  </w:style>
  <w:style w:type="paragraph" w:styleId="Footer">
    <w:name w:val="footer"/>
    <w:basedOn w:val="Normal"/>
    <w:link w:val="FooterChar"/>
    <w:uiPriority w:val="99"/>
    <w:unhideWhenUsed/>
    <w:rsid w:val="00BD54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54C2"/>
    <w:rPr>
      <w:sz w:val="24"/>
    </w:rPr>
  </w:style>
  <w:style w:type="paragraph" w:styleId="BodyText3">
    <w:name w:val="Body Text 3"/>
    <w:link w:val="BodyText3Char"/>
    <w:uiPriority w:val="99"/>
    <w:semiHidden/>
    <w:unhideWhenUsed/>
    <w:rsid w:val="006874FD"/>
    <w:pPr>
      <w:spacing w:after="120" w:line="360" w:lineRule="auto"/>
    </w:pPr>
    <w:rPr>
      <w:rFonts w:ascii="Franklin Gothic Book" w:eastAsia="Times New Roman" w:hAnsi="Franklin Gothic Book" w:cs="Times New Roman"/>
      <w:color w:val="000000"/>
      <w:kern w:val="28"/>
      <w:sz w:val="24"/>
      <w:szCs w:val="24"/>
    </w:rPr>
  </w:style>
  <w:style w:type="character" w:customStyle="1" w:styleId="BodyText3Char">
    <w:name w:val="Body Text 3 Char"/>
    <w:basedOn w:val="DefaultParagraphFont"/>
    <w:link w:val="BodyText3"/>
    <w:uiPriority w:val="99"/>
    <w:semiHidden/>
    <w:rsid w:val="006874FD"/>
    <w:rPr>
      <w:rFonts w:ascii="Franklin Gothic Book" w:eastAsia="Times New Roman" w:hAnsi="Franklin Gothic Book" w:cs="Times New Roman"/>
      <w:color w:val="000000"/>
      <w:kern w:val="28"/>
      <w:sz w:val="24"/>
      <w:szCs w:val="24"/>
    </w:rPr>
  </w:style>
  <w:style w:type="paragraph" w:customStyle="1" w:styleId="msoaddress">
    <w:name w:val="msoaddress"/>
    <w:rsid w:val="006874FD"/>
    <w:pPr>
      <w:tabs>
        <w:tab w:val="left" w:pos="-31680"/>
      </w:tabs>
      <w:spacing w:after="0" w:line="300" w:lineRule="auto"/>
      <w:jc w:val="center"/>
    </w:pPr>
    <w:rPr>
      <w:rFonts w:ascii="Franklin Gothic Medium Cond" w:eastAsia="Times New Roman" w:hAnsi="Franklin Gothic Medium Cond" w:cs="Times New Roman"/>
      <w:color w:val="000000"/>
      <w:kern w:val="28"/>
    </w:rPr>
  </w:style>
  <w:style w:type="paragraph" w:customStyle="1" w:styleId="body-text">
    <w:name w:val="body-text"/>
    <w:basedOn w:val="Normal"/>
    <w:rsid w:val="00A95876"/>
    <w:pPr>
      <w:spacing w:before="100" w:beforeAutospacing="1" w:after="100" w:afterAutospacing="1" w:line="240" w:lineRule="auto"/>
    </w:pPr>
    <w:rPr>
      <w:rFonts w:ascii="Times New Roman" w:eastAsia="Times New Roman" w:hAnsi="Times New Roman" w:cs="Times New Roman"/>
      <w:szCs w:val="24"/>
    </w:rPr>
  </w:style>
  <w:style w:type="paragraph" w:customStyle="1" w:styleId="body-text-bold">
    <w:name w:val="body-text-bold"/>
    <w:basedOn w:val="Normal"/>
    <w:rsid w:val="00A95876"/>
    <w:pPr>
      <w:spacing w:before="100" w:beforeAutospacing="1" w:after="100" w:afterAutospacing="1" w:line="240" w:lineRule="auto"/>
    </w:pPr>
    <w:rPr>
      <w:rFonts w:ascii="Times New Roman" w:eastAsia="Times New Roman" w:hAnsi="Times New Roman" w:cs="Times New Roman"/>
      <w:szCs w:val="24"/>
    </w:rPr>
  </w:style>
  <w:style w:type="paragraph" w:customStyle="1" w:styleId="list-number-1">
    <w:name w:val="list-number-1"/>
    <w:basedOn w:val="Normal"/>
    <w:rsid w:val="00A95876"/>
    <w:pPr>
      <w:spacing w:before="100" w:beforeAutospacing="1" w:after="100" w:afterAutospacing="1" w:line="240" w:lineRule="auto"/>
    </w:pPr>
    <w:rPr>
      <w:rFonts w:ascii="Times New Roman" w:eastAsia="Times New Roman" w:hAnsi="Times New Roman" w:cs="Times New Roman"/>
      <w:szCs w:val="24"/>
    </w:rPr>
  </w:style>
  <w:style w:type="paragraph" w:customStyle="1" w:styleId="normal-indent">
    <w:name w:val="normal-indent"/>
    <w:basedOn w:val="Normal"/>
    <w:rsid w:val="00A95876"/>
    <w:pPr>
      <w:spacing w:before="100" w:beforeAutospacing="1" w:after="100" w:afterAutospacing="1" w:line="240" w:lineRule="auto"/>
    </w:pPr>
    <w:rPr>
      <w:rFonts w:ascii="Times New Roman" w:eastAsia="Times New Roman" w:hAnsi="Times New Roman" w:cs="Times New Roman"/>
      <w:szCs w:val="24"/>
    </w:rPr>
  </w:style>
  <w:style w:type="paragraph" w:customStyle="1" w:styleId="list-bullet-2">
    <w:name w:val="list-bullet-2"/>
    <w:basedOn w:val="Normal"/>
    <w:rsid w:val="00A95876"/>
    <w:pPr>
      <w:spacing w:before="100" w:beforeAutospacing="1" w:after="100" w:afterAutospacing="1" w:line="240" w:lineRule="auto"/>
    </w:pPr>
    <w:rPr>
      <w:rFonts w:ascii="Times New Roman" w:eastAsia="Times New Roman" w:hAnsi="Times New Roman" w:cs="Times New Roman"/>
      <w:szCs w:val="24"/>
    </w:rPr>
  </w:style>
  <w:style w:type="paragraph" w:styleId="NormalWeb">
    <w:name w:val="Normal (Web)"/>
    <w:basedOn w:val="Normal"/>
    <w:uiPriority w:val="99"/>
    <w:unhideWhenUsed/>
    <w:rsid w:val="00A95876"/>
    <w:pPr>
      <w:spacing w:before="100" w:beforeAutospacing="1" w:after="100" w:afterAutospacing="1" w:line="240" w:lineRule="auto"/>
    </w:pPr>
    <w:rPr>
      <w:rFonts w:ascii="Times New Roman" w:eastAsia="Times New Roman" w:hAnsi="Times New Roman" w:cs="Times New Roman"/>
      <w:szCs w:val="24"/>
    </w:rPr>
  </w:style>
  <w:style w:type="paragraph" w:customStyle="1" w:styleId="list-bullet-3">
    <w:name w:val="list-bullet-3"/>
    <w:basedOn w:val="Normal"/>
    <w:rsid w:val="00A95876"/>
    <w:pPr>
      <w:spacing w:before="100" w:beforeAutospacing="1" w:after="100" w:afterAutospacing="1" w:line="240" w:lineRule="auto"/>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0653369">
      <w:bodyDiv w:val="1"/>
      <w:marLeft w:val="0"/>
      <w:marRight w:val="0"/>
      <w:marTop w:val="0"/>
      <w:marBottom w:val="0"/>
      <w:divBdr>
        <w:top w:val="none" w:sz="0" w:space="0" w:color="auto"/>
        <w:left w:val="none" w:sz="0" w:space="0" w:color="auto"/>
        <w:bottom w:val="none" w:sz="0" w:space="0" w:color="auto"/>
        <w:right w:val="none" w:sz="0" w:space="0" w:color="auto"/>
      </w:divBdr>
    </w:div>
    <w:div w:id="1104423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C00000"/>
      </a:accent1>
      <a:accent2>
        <a:srgbClr val="0070C0"/>
      </a:accent2>
      <a:accent3>
        <a:srgbClr val="00B050"/>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5BA59-10EF-4FB1-B13B-74C0DE95C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21</Pages>
  <Words>2336</Words>
  <Characters>13320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ESCXV</Company>
  <LinksUpToDate>false</LinksUpToDate>
  <CharactersWithSpaces>15625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Tandi Cox</dc:creator>
  <cp:lastModifiedBy>Kimberly Stokes</cp:lastModifiedBy>
  <cp:revision>26</cp:revision>
  <cp:lastPrinted>2011-05-02T12:57:00Z</cp:lastPrinted>
  <dcterms:created xsi:type="dcterms:W3CDTF">2021-03-09T21:33:00Z</dcterms:created>
  <dcterms:modified xsi:type="dcterms:W3CDTF">2021-05-27T16:49:00Z</dcterms:modified>
</cp:coreProperties>
</file>